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A03DF" w14:textId="77777777" w:rsidR="00EB3B10" w:rsidRDefault="003E4BCC" w:rsidP="003E4BC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4506E9">
        <w:rPr>
          <w:rFonts w:ascii="Arial" w:hAnsi="Arial" w:cs="Arial"/>
          <w:b/>
          <w:sz w:val="28"/>
          <w:szCs w:val="28"/>
          <w:u w:val="single"/>
        </w:rPr>
        <w:t xml:space="preserve">Pravidla pro provoz mateřských škol zřizovaných MČ Praha 5 v době hlavních prázdnin ve </w:t>
      </w:r>
      <w:proofErr w:type="spellStart"/>
      <w:r w:rsidRPr="004506E9">
        <w:rPr>
          <w:rFonts w:ascii="Arial" w:hAnsi="Arial" w:cs="Arial"/>
          <w:b/>
          <w:sz w:val="28"/>
          <w:szCs w:val="28"/>
          <w:u w:val="single"/>
        </w:rPr>
        <w:t>šk</w:t>
      </w:r>
      <w:proofErr w:type="spellEnd"/>
      <w:r w:rsidRPr="004506E9">
        <w:rPr>
          <w:rFonts w:ascii="Arial" w:hAnsi="Arial" w:cs="Arial"/>
          <w:b/>
          <w:sz w:val="28"/>
          <w:szCs w:val="28"/>
          <w:u w:val="single"/>
        </w:rPr>
        <w:t>. roce 2022/2023</w:t>
      </w:r>
    </w:p>
    <w:p w14:paraId="71533FD3" w14:textId="77777777" w:rsidR="0074422C" w:rsidRPr="000D045A" w:rsidRDefault="0074422C" w:rsidP="003E4BCC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1C47C3D" w14:textId="77777777" w:rsidR="000D045A" w:rsidRDefault="000D045A" w:rsidP="00003836">
      <w:pPr>
        <w:spacing w:after="0"/>
        <w:rPr>
          <w:rFonts w:ascii="Arial" w:hAnsi="Arial" w:cs="Arial"/>
        </w:rPr>
      </w:pPr>
    </w:p>
    <w:p w14:paraId="09DEE9EF" w14:textId="77777777" w:rsidR="00003836" w:rsidRPr="00003836" w:rsidRDefault="0074422C" w:rsidP="000D045A">
      <w:pPr>
        <w:spacing w:after="0"/>
        <w:jc w:val="both"/>
        <w:rPr>
          <w:rFonts w:ascii="Arial" w:hAnsi="Arial" w:cs="Arial"/>
          <w:b/>
        </w:rPr>
      </w:pPr>
      <w:r w:rsidRPr="001778D4">
        <w:rPr>
          <w:rFonts w:ascii="Arial" w:hAnsi="Arial" w:cs="Arial"/>
          <w:b/>
        </w:rPr>
        <w:t>1.</w:t>
      </w:r>
      <w:r w:rsidRPr="00003836">
        <w:rPr>
          <w:rFonts w:ascii="Arial" w:hAnsi="Arial" w:cs="Arial"/>
        </w:rPr>
        <w:t xml:space="preserve"> </w:t>
      </w:r>
      <w:r w:rsidRPr="00003836">
        <w:rPr>
          <w:rFonts w:ascii="Arial" w:hAnsi="Arial" w:cs="Arial"/>
          <w:b/>
        </w:rPr>
        <w:t xml:space="preserve">Zákonní zástupci závazně přihlásí své dítě na prázdninový provoz </w:t>
      </w:r>
      <w:r w:rsidR="00003836" w:rsidRPr="00003836">
        <w:rPr>
          <w:rFonts w:ascii="Arial" w:hAnsi="Arial" w:cs="Arial"/>
          <w:b/>
        </w:rPr>
        <w:t xml:space="preserve">ve své kmenové </w:t>
      </w:r>
    </w:p>
    <w:p w14:paraId="47C12B06" w14:textId="77777777" w:rsidR="00003836" w:rsidRPr="00003836" w:rsidRDefault="00003836" w:rsidP="000D045A">
      <w:pPr>
        <w:spacing w:after="0"/>
        <w:jc w:val="both"/>
        <w:rPr>
          <w:rFonts w:ascii="Arial" w:hAnsi="Arial" w:cs="Arial"/>
        </w:rPr>
      </w:pPr>
      <w:r w:rsidRPr="00003836">
        <w:rPr>
          <w:rFonts w:ascii="Arial" w:hAnsi="Arial" w:cs="Arial"/>
          <w:b/>
        </w:rPr>
        <w:t xml:space="preserve">    MŠ, a to nejpozději do pátku 10. února 2023.</w:t>
      </w:r>
      <w:r w:rsidRPr="00003836">
        <w:rPr>
          <w:rFonts w:ascii="Arial" w:hAnsi="Arial" w:cs="Arial"/>
        </w:rPr>
        <w:t xml:space="preserve"> Přihlášky budou ke stažení na webových </w:t>
      </w:r>
    </w:p>
    <w:p w14:paraId="589C5DAB" w14:textId="77777777" w:rsidR="00003836" w:rsidRPr="00003836" w:rsidRDefault="00003836" w:rsidP="000D045A">
      <w:pPr>
        <w:spacing w:after="0"/>
        <w:jc w:val="both"/>
        <w:rPr>
          <w:rFonts w:ascii="Arial" w:hAnsi="Arial" w:cs="Arial"/>
        </w:rPr>
      </w:pPr>
      <w:r w:rsidRPr="00003836">
        <w:rPr>
          <w:rFonts w:ascii="Arial" w:hAnsi="Arial" w:cs="Arial"/>
        </w:rPr>
        <w:t xml:space="preserve">    </w:t>
      </w:r>
      <w:r w:rsidR="0011491A">
        <w:rPr>
          <w:rFonts w:ascii="Arial" w:hAnsi="Arial" w:cs="Arial"/>
        </w:rPr>
        <w:t>s</w:t>
      </w:r>
      <w:r w:rsidRPr="00003836">
        <w:rPr>
          <w:rFonts w:ascii="Arial" w:hAnsi="Arial" w:cs="Arial"/>
        </w:rPr>
        <w:t>tránkách jednotlivých MŠ.</w:t>
      </w:r>
    </w:p>
    <w:p w14:paraId="01C256D2" w14:textId="77777777" w:rsidR="00003836" w:rsidRPr="00003836" w:rsidRDefault="00003836" w:rsidP="000D045A">
      <w:pPr>
        <w:spacing w:after="0"/>
        <w:jc w:val="both"/>
        <w:rPr>
          <w:rFonts w:ascii="Arial" w:hAnsi="Arial" w:cs="Arial"/>
        </w:rPr>
      </w:pPr>
      <w:r w:rsidRPr="00003836">
        <w:rPr>
          <w:rFonts w:ascii="Arial" w:hAnsi="Arial" w:cs="Arial"/>
        </w:rPr>
        <w:t xml:space="preserve">2. Zákonní zástupci si mohou pro své dítě vybrat ze tří dvoutýdenních bloků, a to: 10.07. –  </w:t>
      </w:r>
    </w:p>
    <w:p w14:paraId="178966C5" w14:textId="77777777" w:rsidR="0074422C" w:rsidRDefault="00003836" w:rsidP="000D045A">
      <w:pPr>
        <w:spacing w:after="0"/>
        <w:jc w:val="both"/>
        <w:rPr>
          <w:rFonts w:ascii="Arial" w:hAnsi="Arial" w:cs="Arial"/>
        </w:rPr>
      </w:pPr>
      <w:r w:rsidRPr="00003836">
        <w:rPr>
          <w:rFonts w:ascii="Arial" w:hAnsi="Arial" w:cs="Arial"/>
        </w:rPr>
        <w:t xml:space="preserve">    21.7., 24.07. – 04.08., 07.08. – 18.08.</w:t>
      </w:r>
      <w:r w:rsidR="00314771">
        <w:rPr>
          <w:rFonts w:ascii="Arial" w:hAnsi="Arial" w:cs="Arial"/>
        </w:rPr>
        <w:t>2023.</w:t>
      </w:r>
      <w:r w:rsidRPr="00003836">
        <w:rPr>
          <w:rFonts w:ascii="Arial" w:hAnsi="Arial" w:cs="Arial"/>
        </w:rPr>
        <w:t xml:space="preserve"> </w:t>
      </w:r>
      <w:r w:rsidR="00DC5B93">
        <w:rPr>
          <w:rFonts w:ascii="Arial" w:hAnsi="Arial" w:cs="Arial"/>
        </w:rPr>
        <w:t xml:space="preserve">  </w:t>
      </w:r>
    </w:p>
    <w:p w14:paraId="0D385B0E" w14:textId="77777777" w:rsidR="007C0B61" w:rsidRDefault="00DC5B93" w:rsidP="000D045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V každém z uvedených termínů se předpokládá otevření minimálně jedné MŠ v lokalitách </w:t>
      </w:r>
    </w:p>
    <w:p w14:paraId="4609D724" w14:textId="77777777" w:rsidR="00D91289" w:rsidRDefault="007C0B61" w:rsidP="000D045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C5B93">
        <w:rPr>
          <w:rFonts w:ascii="Arial" w:hAnsi="Arial" w:cs="Arial"/>
        </w:rPr>
        <w:t xml:space="preserve">MČ Praha </w:t>
      </w:r>
      <w:r>
        <w:rPr>
          <w:rFonts w:ascii="Arial" w:hAnsi="Arial" w:cs="Arial"/>
        </w:rPr>
        <w:t>5 B</w:t>
      </w:r>
      <w:r w:rsidR="00DC5B93">
        <w:rPr>
          <w:rFonts w:ascii="Arial" w:hAnsi="Arial" w:cs="Arial"/>
        </w:rPr>
        <w:t>arrandov (Barrandov, Hlubočepy)</w:t>
      </w:r>
      <w:r>
        <w:rPr>
          <w:rFonts w:ascii="Arial" w:hAnsi="Arial" w:cs="Arial"/>
        </w:rPr>
        <w:t>, Smích</w:t>
      </w:r>
      <w:r w:rsidR="00D91289">
        <w:rPr>
          <w:rFonts w:ascii="Arial" w:hAnsi="Arial" w:cs="Arial"/>
        </w:rPr>
        <w:t xml:space="preserve">ov (Smíchov, Radlice, Jinonice, </w:t>
      </w:r>
    </w:p>
    <w:p w14:paraId="028F5C9E" w14:textId="77777777" w:rsidR="00DC5B93" w:rsidRDefault="00D91289" w:rsidP="000D045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Motol, Košíře)</w:t>
      </w:r>
      <w:r w:rsidR="007C0B61">
        <w:rPr>
          <w:rFonts w:ascii="Arial" w:hAnsi="Arial" w:cs="Arial"/>
        </w:rPr>
        <w:t>.</w:t>
      </w:r>
    </w:p>
    <w:p w14:paraId="50E0D963" w14:textId="77777777" w:rsidR="007C0B61" w:rsidRDefault="007C0B61" w:rsidP="000D045A">
      <w:pPr>
        <w:spacing w:after="0"/>
        <w:jc w:val="both"/>
        <w:rPr>
          <w:rFonts w:ascii="Arial" w:hAnsi="Arial" w:cs="Arial"/>
          <w:b/>
        </w:rPr>
      </w:pPr>
      <w:r w:rsidRPr="001778D4">
        <w:rPr>
          <w:rFonts w:ascii="Arial" w:hAnsi="Arial" w:cs="Arial"/>
          <w:b/>
        </w:rPr>
        <w:t>4.</w:t>
      </w:r>
      <w:r>
        <w:rPr>
          <w:rFonts w:ascii="Arial" w:hAnsi="Arial" w:cs="Arial"/>
        </w:rPr>
        <w:t xml:space="preserve"> </w:t>
      </w:r>
      <w:r w:rsidRPr="007C0B61">
        <w:rPr>
          <w:rFonts w:ascii="Arial" w:hAnsi="Arial" w:cs="Arial"/>
          <w:b/>
        </w:rPr>
        <w:t xml:space="preserve">Kmenové MŠ předají OŠK ÚMČ Praha 5 sumarizovaný počet zájemců o letní provoz </w:t>
      </w:r>
    </w:p>
    <w:p w14:paraId="5D008973" w14:textId="77777777" w:rsidR="007C0B61" w:rsidRDefault="007C0B61" w:rsidP="000D045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7C0B61">
        <w:rPr>
          <w:rFonts w:ascii="Arial" w:hAnsi="Arial" w:cs="Arial"/>
          <w:b/>
        </w:rPr>
        <w:t>po jednotlivých blocích, a to nejpozději do 24. února 2023.</w:t>
      </w:r>
    </w:p>
    <w:p w14:paraId="78A5F37D" w14:textId="77777777" w:rsidR="009806B4" w:rsidRDefault="009806B4" w:rsidP="000D045A">
      <w:pPr>
        <w:spacing w:after="0"/>
        <w:jc w:val="both"/>
        <w:rPr>
          <w:rFonts w:ascii="Arial" w:hAnsi="Arial" w:cs="Arial"/>
          <w:b/>
        </w:rPr>
      </w:pPr>
      <w:r w:rsidRPr="001778D4"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 xml:space="preserve"> V návaznosti na počet přihlášených dětí stanoví ředitelé MŠ po projednání se </w:t>
      </w:r>
    </w:p>
    <w:p w14:paraId="117B0623" w14:textId="77777777" w:rsidR="009806B4" w:rsidRDefault="009806B4" w:rsidP="000D045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zřizovatelem již konkrétní prázdninový provoz, a to nejpozději do 10. března 2023.</w:t>
      </w:r>
    </w:p>
    <w:p w14:paraId="37A72CC8" w14:textId="77777777" w:rsidR="00D36F91" w:rsidRDefault="00D36F91" w:rsidP="000D045A">
      <w:pPr>
        <w:spacing w:after="0"/>
        <w:jc w:val="both"/>
        <w:rPr>
          <w:rFonts w:ascii="Arial" w:hAnsi="Arial" w:cs="Arial"/>
        </w:rPr>
      </w:pPr>
      <w:r w:rsidRPr="00D36F91"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 xml:space="preserve">Prostřednictvím kmenové MŠ budou zájemci vyzváni mateřskými školami s prázdninovým </w:t>
      </w:r>
    </w:p>
    <w:p w14:paraId="236DB3BF" w14:textId="77777777" w:rsidR="00502ED4" w:rsidRDefault="00D36F91" w:rsidP="000D045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provozem k úhradě školného a stravného, a to výhradně bezhotovostně.</w:t>
      </w:r>
    </w:p>
    <w:p w14:paraId="42957DFA" w14:textId="77777777" w:rsidR="00516C2D" w:rsidRDefault="00502ED4" w:rsidP="000D045A">
      <w:pPr>
        <w:spacing w:after="0"/>
        <w:jc w:val="both"/>
        <w:rPr>
          <w:rFonts w:ascii="Arial" w:hAnsi="Arial" w:cs="Arial"/>
          <w:b/>
        </w:rPr>
      </w:pPr>
      <w:r w:rsidRPr="00502ED4">
        <w:rPr>
          <w:rFonts w:ascii="Arial" w:hAnsi="Arial" w:cs="Arial"/>
          <w:b/>
        </w:rPr>
        <w:t xml:space="preserve">7. </w:t>
      </w:r>
      <w:r>
        <w:rPr>
          <w:rFonts w:ascii="Arial" w:hAnsi="Arial" w:cs="Arial"/>
          <w:b/>
        </w:rPr>
        <w:t xml:space="preserve">Příslušné platby je třeba poslat bezhotovostně tak, aby je MŠ mající prázdninový </w:t>
      </w:r>
    </w:p>
    <w:p w14:paraId="7C0EC69E" w14:textId="77777777" w:rsidR="00516C2D" w:rsidRDefault="00516C2D" w:rsidP="000D045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502ED4">
        <w:rPr>
          <w:rFonts w:ascii="Arial" w:hAnsi="Arial" w:cs="Arial"/>
          <w:b/>
        </w:rPr>
        <w:t xml:space="preserve">provoz </w:t>
      </w:r>
      <w:r>
        <w:rPr>
          <w:rFonts w:ascii="Arial" w:hAnsi="Arial" w:cs="Arial"/>
          <w:b/>
        </w:rPr>
        <w:t xml:space="preserve">obdržela na účet nejpozději ve čtvrtek 6. dubna 2023 včetně a musí být </w:t>
      </w:r>
    </w:p>
    <w:p w14:paraId="5DE6A3B1" w14:textId="77777777" w:rsidR="00D36F91" w:rsidRDefault="00516C2D" w:rsidP="000D045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jednoznačně identifikovatelné.</w:t>
      </w:r>
    </w:p>
    <w:p w14:paraId="7422A6B9" w14:textId="77777777" w:rsidR="00DA1458" w:rsidRDefault="00DA1458" w:rsidP="000D045A">
      <w:pPr>
        <w:spacing w:after="0"/>
        <w:jc w:val="both"/>
        <w:rPr>
          <w:rFonts w:ascii="Arial" w:hAnsi="Arial" w:cs="Arial"/>
        </w:rPr>
      </w:pPr>
      <w:r w:rsidRPr="00DA1458">
        <w:rPr>
          <w:rFonts w:ascii="Arial" w:hAnsi="Arial" w:cs="Arial"/>
        </w:rPr>
        <w:t xml:space="preserve">8. </w:t>
      </w:r>
      <w:r>
        <w:rPr>
          <w:rFonts w:ascii="Arial" w:hAnsi="Arial" w:cs="Arial"/>
        </w:rPr>
        <w:t xml:space="preserve">V případě neuhrazení v termínu nebude MŠ mající prázdninový provoz s dítětem na </w:t>
      </w:r>
    </w:p>
    <w:p w14:paraId="7062F6D9" w14:textId="77777777" w:rsidR="00DA1458" w:rsidRDefault="00DA1458" w:rsidP="000D045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prázdninový provoz počítat, v případě uhrazení po termínu bude platba vrácena a MŠ také </w:t>
      </w:r>
    </w:p>
    <w:p w14:paraId="1FA4D58D" w14:textId="77777777" w:rsidR="00DA1458" w:rsidRDefault="00DA1458" w:rsidP="000D045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nebude s dítětem na prázdninový provoz počítat. V případě uhrazení neidentifikovatelné </w:t>
      </w:r>
    </w:p>
    <w:p w14:paraId="11A1394C" w14:textId="77777777" w:rsidR="00DA1458" w:rsidRDefault="00DA1458" w:rsidP="000D045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platby bude platba vrácena a MŠ nebude rovněž s dítětem na prázdninový provoz počítat.</w:t>
      </w:r>
    </w:p>
    <w:p w14:paraId="711FDF7D" w14:textId="77777777" w:rsidR="001D5740" w:rsidRDefault="001D5740" w:rsidP="000D045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V případě avizovaného otevření dvou a více mateřských škol s ohledem na počet došlých </w:t>
      </w:r>
    </w:p>
    <w:p w14:paraId="6ECDB82B" w14:textId="77777777" w:rsidR="001D5740" w:rsidRDefault="001D5740" w:rsidP="000D045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plateb v termínu.</w:t>
      </w:r>
    </w:p>
    <w:p w14:paraId="651F29E7" w14:textId="77777777" w:rsidR="00A70BF7" w:rsidRDefault="00A70BF7" w:rsidP="000D045A">
      <w:pPr>
        <w:spacing w:after="0"/>
        <w:jc w:val="both"/>
        <w:rPr>
          <w:rFonts w:ascii="Arial" w:hAnsi="Arial" w:cs="Arial"/>
        </w:rPr>
      </w:pPr>
    </w:p>
    <w:p w14:paraId="77976C7D" w14:textId="77777777" w:rsidR="00A70BF7" w:rsidRDefault="00A70BF7" w:rsidP="000D045A">
      <w:pPr>
        <w:spacing w:after="0"/>
        <w:jc w:val="both"/>
        <w:rPr>
          <w:rFonts w:ascii="Arial" w:hAnsi="Arial" w:cs="Arial"/>
        </w:rPr>
      </w:pPr>
    </w:p>
    <w:p w14:paraId="0729F4FE" w14:textId="77777777" w:rsidR="00A70BF7" w:rsidRDefault="00A70BF7" w:rsidP="000D045A">
      <w:pPr>
        <w:spacing w:after="0"/>
        <w:jc w:val="both"/>
        <w:rPr>
          <w:rFonts w:ascii="Arial" w:hAnsi="Arial" w:cs="Arial"/>
          <w:b/>
          <w:u w:val="single"/>
        </w:rPr>
      </w:pPr>
      <w:r w:rsidRPr="00A70BF7">
        <w:rPr>
          <w:rFonts w:ascii="Arial" w:hAnsi="Arial" w:cs="Arial"/>
          <w:b/>
          <w:u w:val="single"/>
        </w:rPr>
        <w:t>Kritéria přijímání dětí k prázdninovému provozu:</w:t>
      </w:r>
    </w:p>
    <w:p w14:paraId="6FA8783B" w14:textId="77777777" w:rsidR="008F1A04" w:rsidRDefault="008F1A04" w:rsidP="000D045A">
      <w:pPr>
        <w:spacing w:after="0"/>
        <w:jc w:val="both"/>
        <w:rPr>
          <w:rFonts w:ascii="Arial" w:hAnsi="Arial" w:cs="Arial"/>
          <w:b/>
          <w:u w:val="single"/>
        </w:rPr>
      </w:pPr>
    </w:p>
    <w:p w14:paraId="2D1965F9" w14:textId="77777777" w:rsidR="008F1A04" w:rsidRPr="008F1A04" w:rsidRDefault="008F1A04" w:rsidP="000D045A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Dítě je zapsané v mateřské škole zřizované MČ Praha 5</w:t>
      </w:r>
    </w:p>
    <w:p w14:paraId="4269C2B8" w14:textId="77777777" w:rsidR="008F1A04" w:rsidRPr="0093323F" w:rsidRDefault="008F1A04" w:rsidP="000D045A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Děti zákonných zástupců </w:t>
      </w:r>
      <w:r w:rsidR="00795ED8">
        <w:rPr>
          <w:rFonts w:ascii="Arial" w:hAnsi="Arial" w:cs="Arial"/>
        </w:rPr>
        <w:t>na mateřské či rodinné dovolené budou přijaty dodatečně do naplnění kapacity MŠ, mající prázdninový provoz.</w:t>
      </w:r>
    </w:p>
    <w:p w14:paraId="6E5FEEB3" w14:textId="77777777" w:rsidR="0093323F" w:rsidRDefault="0093323F" w:rsidP="0093323F">
      <w:pPr>
        <w:spacing w:after="0"/>
        <w:jc w:val="both"/>
        <w:rPr>
          <w:rFonts w:ascii="Arial" w:hAnsi="Arial" w:cs="Arial"/>
          <w:b/>
          <w:u w:val="single"/>
        </w:rPr>
      </w:pPr>
    </w:p>
    <w:p w14:paraId="71552B68" w14:textId="77777777" w:rsidR="0093323F" w:rsidRDefault="0093323F" w:rsidP="0093323F">
      <w:pPr>
        <w:spacing w:after="0"/>
        <w:jc w:val="both"/>
        <w:rPr>
          <w:rFonts w:ascii="Arial" w:hAnsi="Arial" w:cs="Arial"/>
          <w:b/>
          <w:u w:val="single"/>
        </w:rPr>
      </w:pPr>
    </w:p>
    <w:p w14:paraId="6B6F21A6" w14:textId="77777777" w:rsidR="0093323F" w:rsidRPr="0093323F" w:rsidRDefault="0093323F" w:rsidP="0093323F">
      <w:pPr>
        <w:spacing w:after="0"/>
        <w:jc w:val="both"/>
        <w:rPr>
          <w:rFonts w:ascii="Arial" w:hAnsi="Arial" w:cs="Arial"/>
          <w:b/>
        </w:rPr>
      </w:pPr>
    </w:p>
    <w:p w14:paraId="216ADAA9" w14:textId="77777777" w:rsidR="0093323F" w:rsidRPr="0093323F" w:rsidRDefault="0093323F" w:rsidP="0093323F">
      <w:pPr>
        <w:spacing w:after="0"/>
        <w:jc w:val="both"/>
        <w:rPr>
          <w:rFonts w:ascii="Arial" w:hAnsi="Arial" w:cs="Arial"/>
          <w:b/>
        </w:rPr>
      </w:pPr>
      <w:r w:rsidRPr="0093323F">
        <w:rPr>
          <w:rFonts w:ascii="Arial" w:hAnsi="Arial" w:cs="Arial"/>
          <w:b/>
        </w:rPr>
        <w:t xml:space="preserve">Účinnost od </w:t>
      </w:r>
      <w:r w:rsidR="007C5ED4">
        <w:rPr>
          <w:rFonts w:ascii="Arial" w:hAnsi="Arial" w:cs="Arial"/>
          <w:b/>
        </w:rPr>
        <w:t>0</w:t>
      </w:r>
      <w:r w:rsidRPr="0093323F">
        <w:rPr>
          <w:rFonts w:ascii="Arial" w:hAnsi="Arial" w:cs="Arial"/>
          <w:b/>
        </w:rPr>
        <w:t>1.</w:t>
      </w:r>
      <w:r w:rsidR="007C5ED4">
        <w:rPr>
          <w:rFonts w:ascii="Arial" w:hAnsi="Arial" w:cs="Arial"/>
          <w:b/>
        </w:rPr>
        <w:t>0</w:t>
      </w:r>
      <w:r w:rsidRPr="0093323F">
        <w:rPr>
          <w:rFonts w:ascii="Arial" w:hAnsi="Arial" w:cs="Arial"/>
          <w:b/>
        </w:rPr>
        <w:t>2.2023</w:t>
      </w:r>
      <w:r>
        <w:rPr>
          <w:rFonts w:ascii="Arial" w:hAnsi="Arial" w:cs="Arial"/>
          <w:b/>
        </w:rPr>
        <w:t>.</w:t>
      </w:r>
    </w:p>
    <w:sectPr w:rsidR="0093323F" w:rsidRPr="00933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53671"/>
    <w:multiLevelType w:val="hybridMultilevel"/>
    <w:tmpl w:val="BC906D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CC"/>
    <w:rsid w:val="00003836"/>
    <w:rsid w:val="0005517C"/>
    <w:rsid w:val="000D045A"/>
    <w:rsid w:val="0011491A"/>
    <w:rsid w:val="001778D4"/>
    <w:rsid w:val="001D5740"/>
    <w:rsid w:val="00314771"/>
    <w:rsid w:val="003E4BCC"/>
    <w:rsid w:val="004506E9"/>
    <w:rsid w:val="00502ED4"/>
    <w:rsid w:val="00516C2D"/>
    <w:rsid w:val="00636B8D"/>
    <w:rsid w:val="0074422C"/>
    <w:rsid w:val="00795ED8"/>
    <w:rsid w:val="007C0B61"/>
    <w:rsid w:val="007C5ED4"/>
    <w:rsid w:val="008F1A04"/>
    <w:rsid w:val="0093323F"/>
    <w:rsid w:val="009806B4"/>
    <w:rsid w:val="00A70BF7"/>
    <w:rsid w:val="00C270D8"/>
    <w:rsid w:val="00C616B3"/>
    <w:rsid w:val="00D36F91"/>
    <w:rsid w:val="00D91289"/>
    <w:rsid w:val="00DA1458"/>
    <w:rsid w:val="00DC5B93"/>
    <w:rsid w:val="00EB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99F8"/>
  <w15:chartTrackingRefBased/>
  <w15:docId w15:val="{5663BC4D-7755-4B47-9A14-3203BE09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1A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4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4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Hořejšová Daniela</dc:creator>
  <cp:keywords/>
  <dc:description/>
  <cp:lastModifiedBy>Ivana Krystofova</cp:lastModifiedBy>
  <cp:revision>2</cp:revision>
  <cp:lastPrinted>2023-01-12T10:44:00Z</cp:lastPrinted>
  <dcterms:created xsi:type="dcterms:W3CDTF">2023-01-24T15:34:00Z</dcterms:created>
  <dcterms:modified xsi:type="dcterms:W3CDTF">2023-01-24T15:34:00Z</dcterms:modified>
</cp:coreProperties>
</file>