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659B0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  <w:bookmarkStart w:id="0" w:name="_GoBack"/>
    </w:p>
    <w:p w14:paraId="7821EC41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</w:p>
    <w:p w14:paraId="012BC286" w14:textId="1C265BEE" w:rsidR="007F40A3" w:rsidRPr="007F40A3" w:rsidRDefault="007F40A3" w:rsidP="007F40A3">
      <w:pPr>
        <w:pStyle w:val="Bezmezer"/>
        <w:jc w:val="center"/>
        <w:rPr>
          <w:rFonts w:asciiTheme="minorHAnsi" w:hAnsiTheme="minorHAnsi" w:cstheme="minorHAnsi"/>
          <w:b/>
          <w:bCs/>
          <w:sz w:val="24"/>
          <w:szCs w:val="24"/>
          <w:lang w:eastAsia="cs-CZ"/>
        </w:rPr>
      </w:pPr>
      <w:r w:rsidRPr="007F40A3">
        <w:rPr>
          <w:rFonts w:asciiTheme="minorHAnsi" w:hAnsiTheme="minorHAnsi" w:cstheme="minorHAnsi"/>
          <w:b/>
          <w:bCs/>
          <w:sz w:val="24"/>
          <w:szCs w:val="24"/>
          <w:lang w:eastAsia="cs-CZ"/>
        </w:rPr>
        <w:t>Vnitřní řád školní jídelny</w:t>
      </w:r>
    </w:p>
    <w:p w14:paraId="06A17E79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sz w:val="24"/>
          <w:szCs w:val="24"/>
          <w:lang w:eastAsia="cs-CZ"/>
        </w:rPr>
      </w:pPr>
    </w:p>
    <w:p w14:paraId="06D24AC7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1. Vnitřní řád</w:t>
      </w:r>
    </w:p>
    <w:p w14:paraId="7B6D0FB9" w14:textId="77777777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1FF109D0" w14:textId="791308AF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Vnitřní řád školní jídelny (dále jen ŠJ) se řídí zákonem č. 561/2004 Sb., vyhláškou č. 84/2005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Sb., vyhláškou 107/2005 Sb., v platném znění, dalšími obecně platnými předpisy, je součástí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organizačního řádu školy.</w:t>
      </w:r>
    </w:p>
    <w:p w14:paraId="21FA8AEE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7D123711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2. Soubor pokynů pro žáky a zákonné zástupce</w:t>
      </w:r>
    </w:p>
    <w:p w14:paraId="28D491CA" w14:textId="77777777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3ED78475" w14:textId="2052F02C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Ředitelka školy vydává pokyny k organizaci stravování, které jsou trvale vyvěšeny v ŠJ a na webových</w:t>
      </w:r>
    </w:p>
    <w:p w14:paraId="6D014AF4" w14:textId="23B08110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stránkách školy.</w:t>
      </w:r>
    </w:p>
    <w:p w14:paraId="455409EB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65A5534C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3. Identifikace strávníka</w:t>
      </w:r>
    </w:p>
    <w:p w14:paraId="0CD0DDF1" w14:textId="77777777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127970BD" w14:textId="4D57DA8A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Každý zaevidovaný strávník má právo na stravování v ŠJ. </w:t>
      </w:r>
    </w:p>
    <w:p w14:paraId="5BC38E19" w14:textId="4BC90A3B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Zájemce (žák, zaměstnanec, cizí strávník) o stravování si musí zakoupit čip na celou dobu docházky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v kanceláři ŠJ. Po ukončení docházky žák (zákonný zástupce), zaměstnanec, či cizí strávník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ihned (nejpozději do 14 dnů) odevzdá neporušený čip v kanceláři ŠJ a zálohová částka mu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bude vrácena.</w:t>
      </w:r>
    </w:p>
    <w:p w14:paraId="485560CF" w14:textId="2CAF731F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Při ztrátě čipu žák dostává lístečky u okénka kanceláře ŠJ. Pokud žák čip do týdne nenajde,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musí zakoupit nový.</w:t>
      </w:r>
    </w:p>
    <w:p w14:paraId="50DBEE54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0E6FAF4F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4. Cena oběda</w:t>
      </w:r>
    </w:p>
    <w:p w14:paraId="5D74FB29" w14:textId="77777777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6DA50F76" w14:textId="6A4112A4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Strávníkům je vydáván kompletní oběd včetně masa a příloh. Žáci nesmí být nuceni ke konzumaci</w:t>
      </w:r>
    </w:p>
    <w:p w14:paraId="12B3E9E2" w14:textId="57613568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celého vydaného jídla a vraceni k dojídání. Vydané jídlo je určeno ke konzumaci v jídelně,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strávníci je neodnášejí z místnosti. Jídlo bude upraveno tak, aby znemožňovalo odnášení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z jí</w:t>
      </w:r>
      <w:r w:rsidRPr="007F40A3">
        <w:rPr>
          <w:rFonts w:asciiTheme="minorHAnsi" w:hAnsiTheme="minorHAnsi" w:cstheme="minorHAnsi"/>
          <w:bCs/>
          <w:lang w:eastAsia="cs-CZ"/>
        </w:rPr>
        <w:t xml:space="preserve">delny </w:t>
      </w:r>
      <w:r w:rsidRPr="007F40A3">
        <w:rPr>
          <w:rFonts w:asciiTheme="minorHAnsi" w:hAnsiTheme="minorHAnsi" w:cstheme="minorHAnsi"/>
          <w:lang w:eastAsia="cs-CZ"/>
        </w:rPr>
        <w:t>– jogurty, tvarohové krémy, pudinky, saláty apod. budou vydávány v miskách.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Připomínky zákonných zástupců ke stravování možno oznámit telefonicky 733 643 293 nebo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 xml:space="preserve">písemně </w:t>
      </w:r>
      <w:r w:rsidRPr="007F40A3">
        <w:rPr>
          <w:rFonts w:asciiTheme="minorHAnsi" w:hAnsiTheme="minorHAnsi" w:cstheme="minorHAnsi"/>
          <w:color w:val="0000FF"/>
          <w:lang w:eastAsia="cs-CZ"/>
        </w:rPr>
        <w:t xml:space="preserve">jidelna@zsbarr.cz </w:t>
      </w:r>
      <w:r w:rsidRPr="007F40A3">
        <w:rPr>
          <w:rFonts w:asciiTheme="minorHAnsi" w:hAnsiTheme="minorHAnsi" w:cstheme="minorHAnsi"/>
          <w:lang w:eastAsia="cs-CZ"/>
        </w:rPr>
        <w:t xml:space="preserve">vedoucí ŠJ a ředitelce školy </w:t>
      </w:r>
      <w:r w:rsidRPr="007F40A3">
        <w:rPr>
          <w:rFonts w:asciiTheme="minorHAnsi" w:hAnsiTheme="minorHAnsi" w:cstheme="minorHAnsi"/>
          <w:color w:val="0000FF"/>
          <w:lang w:eastAsia="cs-CZ"/>
        </w:rPr>
        <w:t>reditel@zsbarr.cz</w:t>
      </w:r>
      <w:r w:rsidRPr="007F40A3">
        <w:rPr>
          <w:rFonts w:asciiTheme="minorHAnsi" w:hAnsiTheme="minorHAnsi" w:cstheme="minorHAnsi"/>
          <w:lang w:eastAsia="cs-CZ"/>
        </w:rPr>
        <w:t>.</w:t>
      </w:r>
    </w:p>
    <w:p w14:paraId="710271F3" w14:textId="3247531D" w:rsidR="0001465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(Jídla pro </w:t>
      </w:r>
      <w:proofErr w:type="spellStart"/>
      <w:r w:rsidRPr="007F40A3">
        <w:rPr>
          <w:rFonts w:asciiTheme="minorHAnsi" w:hAnsiTheme="minorHAnsi" w:cstheme="minorHAnsi"/>
          <w:lang w:eastAsia="cs-CZ"/>
        </w:rPr>
        <w:t>netříleté</w:t>
      </w:r>
      <w:proofErr w:type="spellEnd"/>
      <w:r w:rsidRPr="007F40A3">
        <w:rPr>
          <w:rFonts w:asciiTheme="minorHAnsi" w:hAnsiTheme="minorHAnsi" w:cstheme="minorHAnsi"/>
          <w:lang w:eastAsia="cs-CZ"/>
        </w:rPr>
        <w:t xml:space="preserve"> děti jsou </w:t>
      </w:r>
      <w:proofErr w:type="gramStart"/>
      <w:r w:rsidRPr="007F40A3">
        <w:rPr>
          <w:rFonts w:asciiTheme="minorHAnsi" w:hAnsiTheme="minorHAnsi" w:cstheme="minorHAnsi"/>
          <w:lang w:eastAsia="cs-CZ"/>
        </w:rPr>
        <w:t>označeny</w:t>
      </w:r>
      <w:proofErr w:type="gramEnd"/>
      <w:r w:rsidRPr="007F40A3">
        <w:rPr>
          <w:rFonts w:asciiTheme="minorHAnsi" w:hAnsiTheme="minorHAnsi" w:cstheme="minorHAnsi"/>
          <w:lang w:eastAsia="cs-CZ"/>
        </w:rPr>
        <w:t xml:space="preserve"> v jídelníčku MŠ Renoirova barevně!)</w:t>
      </w:r>
    </w:p>
    <w:p w14:paraId="754C601D" w14:textId="77777777" w:rsidR="00C37E48" w:rsidRPr="007F40A3" w:rsidRDefault="00C37E48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2437D3C9" w14:textId="543125FB" w:rsidR="007F40A3" w:rsidRPr="007F40A3" w:rsidRDefault="00C82A79" w:rsidP="007F40A3">
      <w:pPr>
        <w:pStyle w:val="Bezmezer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Ceny stravného do 30.9.2023</w:t>
      </w:r>
      <w:r w:rsidR="00C37E48">
        <w:rPr>
          <w:rFonts w:asciiTheme="minorHAnsi" w:hAnsiTheme="minorHAnsi" w:cstheme="minorHAnsi"/>
        </w:rPr>
        <w:t xml:space="preserve">        </w:t>
      </w:r>
      <w:r>
        <w:rPr>
          <w:rFonts w:asciiTheme="minorHAnsi" w:hAnsiTheme="minorHAnsi" w:cstheme="minorHAnsi"/>
        </w:rPr>
        <w:t xml:space="preserve">   od 1.10.2023</w:t>
      </w:r>
      <w:r w:rsidR="00C37E48">
        <w:rPr>
          <w:rFonts w:asciiTheme="minorHAnsi" w:hAnsiTheme="minorHAnsi" w:cstheme="minorHAnsi"/>
        </w:rPr>
        <w:t xml:space="preserve">                                       </w:t>
      </w:r>
    </w:p>
    <w:p w14:paraId="6B7DEBE3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</w:rPr>
      </w:pPr>
    </w:p>
    <w:p w14:paraId="0118C869" w14:textId="2E3E6B10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I. stupeň (7-10 let)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="00C37E48">
        <w:rPr>
          <w:rFonts w:asciiTheme="minorHAnsi" w:hAnsiTheme="minorHAnsi" w:cstheme="minorHAnsi"/>
          <w:lang w:eastAsia="cs-CZ"/>
        </w:rPr>
        <w:t>35</w:t>
      </w:r>
      <w:r w:rsidRPr="007F40A3">
        <w:rPr>
          <w:rFonts w:asciiTheme="minorHAnsi" w:hAnsiTheme="minorHAnsi" w:cstheme="minorHAnsi"/>
          <w:lang w:eastAsia="cs-CZ"/>
        </w:rPr>
        <w:t>,- Kč</w:t>
      </w:r>
      <w:r w:rsidR="00C82A79">
        <w:rPr>
          <w:rFonts w:asciiTheme="minorHAnsi" w:hAnsiTheme="minorHAnsi" w:cstheme="minorHAnsi"/>
          <w:lang w:eastAsia="cs-CZ"/>
        </w:rPr>
        <w:t xml:space="preserve">                  36,-Kč</w:t>
      </w:r>
    </w:p>
    <w:p w14:paraId="2ECD10E1" w14:textId="34D56A24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II. stupeň (11-14 let)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="00C37E48">
        <w:rPr>
          <w:rFonts w:asciiTheme="minorHAnsi" w:hAnsiTheme="minorHAnsi" w:cstheme="minorHAnsi"/>
          <w:lang w:eastAsia="cs-CZ"/>
        </w:rPr>
        <w:t>37</w:t>
      </w:r>
      <w:r w:rsidRPr="007F40A3">
        <w:rPr>
          <w:rFonts w:asciiTheme="minorHAnsi" w:hAnsiTheme="minorHAnsi" w:cstheme="minorHAnsi"/>
          <w:lang w:eastAsia="cs-CZ"/>
        </w:rPr>
        <w:t>,- Kč</w:t>
      </w:r>
      <w:r w:rsidR="00C82A79">
        <w:rPr>
          <w:rFonts w:asciiTheme="minorHAnsi" w:hAnsiTheme="minorHAnsi" w:cstheme="minorHAnsi"/>
          <w:lang w:eastAsia="cs-CZ"/>
        </w:rPr>
        <w:t xml:space="preserve">                  38,-Kč</w:t>
      </w:r>
    </w:p>
    <w:p w14:paraId="0C0D4C14" w14:textId="3F2D270E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II. stupeň (nad 15 let)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="00C37E48">
        <w:rPr>
          <w:rFonts w:asciiTheme="minorHAnsi" w:hAnsiTheme="minorHAnsi" w:cstheme="minorHAnsi"/>
          <w:lang w:eastAsia="cs-CZ"/>
        </w:rPr>
        <w:t>40</w:t>
      </w:r>
      <w:r w:rsidRPr="007F40A3">
        <w:rPr>
          <w:rFonts w:asciiTheme="minorHAnsi" w:hAnsiTheme="minorHAnsi" w:cstheme="minorHAnsi"/>
          <w:lang w:eastAsia="cs-CZ"/>
        </w:rPr>
        <w:t>,- Kč</w:t>
      </w:r>
      <w:r w:rsidR="00C82A79">
        <w:rPr>
          <w:rFonts w:asciiTheme="minorHAnsi" w:hAnsiTheme="minorHAnsi" w:cstheme="minorHAnsi"/>
          <w:lang w:eastAsia="cs-CZ"/>
        </w:rPr>
        <w:t xml:space="preserve">                  41,-Kč</w:t>
      </w:r>
    </w:p>
    <w:p w14:paraId="752C4D0D" w14:textId="1506A1BF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Děti MŠ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="00C37E48">
        <w:rPr>
          <w:rFonts w:asciiTheme="minorHAnsi" w:hAnsiTheme="minorHAnsi" w:cstheme="minorHAnsi"/>
          <w:lang w:eastAsia="cs-CZ"/>
        </w:rPr>
        <w:t>43</w:t>
      </w:r>
      <w:r w:rsidRPr="007F40A3">
        <w:rPr>
          <w:rFonts w:asciiTheme="minorHAnsi" w:hAnsiTheme="minorHAnsi" w:cstheme="minorHAnsi"/>
          <w:lang w:eastAsia="cs-CZ"/>
        </w:rPr>
        <w:t>,- Kč</w:t>
      </w:r>
      <w:r w:rsidR="00C82A79">
        <w:rPr>
          <w:rFonts w:asciiTheme="minorHAnsi" w:hAnsiTheme="minorHAnsi" w:cstheme="minorHAnsi"/>
          <w:lang w:eastAsia="cs-CZ"/>
        </w:rPr>
        <w:t xml:space="preserve">                  44,-Kč</w:t>
      </w:r>
    </w:p>
    <w:p w14:paraId="3F94F39B" w14:textId="1911B672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Předškoláci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="00C37E48">
        <w:rPr>
          <w:rFonts w:asciiTheme="minorHAnsi" w:hAnsiTheme="minorHAnsi" w:cstheme="minorHAnsi"/>
          <w:lang w:eastAsia="cs-CZ"/>
        </w:rPr>
        <w:t>46</w:t>
      </w:r>
      <w:r w:rsidRPr="007F40A3">
        <w:rPr>
          <w:rFonts w:asciiTheme="minorHAnsi" w:hAnsiTheme="minorHAnsi" w:cstheme="minorHAnsi"/>
          <w:lang w:eastAsia="cs-CZ"/>
        </w:rPr>
        <w:t>,- Kč</w:t>
      </w:r>
      <w:r w:rsidR="00C82A79">
        <w:rPr>
          <w:rFonts w:asciiTheme="minorHAnsi" w:hAnsiTheme="minorHAnsi" w:cstheme="minorHAnsi"/>
          <w:lang w:eastAsia="cs-CZ"/>
        </w:rPr>
        <w:t xml:space="preserve">                  47,-Kč</w:t>
      </w:r>
    </w:p>
    <w:p w14:paraId="5052578D" w14:textId="33A16F32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Přípravný ročník ZŠ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="00C37E48">
        <w:rPr>
          <w:rFonts w:asciiTheme="minorHAnsi" w:hAnsiTheme="minorHAnsi" w:cstheme="minorHAnsi"/>
          <w:lang w:eastAsia="cs-CZ"/>
        </w:rPr>
        <w:t>46</w:t>
      </w:r>
      <w:r w:rsidRPr="007F40A3">
        <w:rPr>
          <w:rFonts w:asciiTheme="minorHAnsi" w:hAnsiTheme="minorHAnsi" w:cstheme="minorHAnsi"/>
          <w:lang w:eastAsia="cs-CZ"/>
        </w:rPr>
        <w:t>,- Kč</w:t>
      </w:r>
      <w:r w:rsidR="00C82A79">
        <w:rPr>
          <w:rFonts w:asciiTheme="minorHAnsi" w:hAnsiTheme="minorHAnsi" w:cstheme="minorHAnsi"/>
          <w:lang w:eastAsia="cs-CZ"/>
        </w:rPr>
        <w:t xml:space="preserve">                  47,-Kč</w:t>
      </w:r>
    </w:p>
    <w:p w14:paraId="268E793B" w14:textId="5621BEEA" w:rsidR="00014653" w:rsidRPr="007F40A3" w:rsidRDefault="007F40A3" w:rsidP="007F40A3">
      <w:pPr>
        <w:pStyle w:val="Bezmezer"/>
        <w:jc w:val="both"/>
        <w:rPr>
          <w:rFonts w:asciiTheme="minorHAnsi" w:hAnsiTheme="minorHAnsi" w:cstheme="minorHAnsi"/>
        </w:rPr>
      </w:pPr>
      <w:r w:rsidRPr="007F40A3">
        <w:rPr>
          <w:rFonts w:asciiTheme="minorHAnsi" w:hAnsiTheme="minorHAnsi" w:cstheme="minorHAnsi"/>
          <w:lang w:eastAsia="cs-CZ"/>
        </w:rPr>
        <w:t xml:space="preserve">Cizí strávníci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="00C37E48">
        <w:rPr>
          <w:rFonts w:asciiTheme="minorHAnsi" w:hAnsiTheme="minorHAnsi" w:cstheme="minorHAnsi"/>
          <w:lang w:eastAsia="cs-CZ"/>
        </w:rPr>
        <w:t xml:space="preserve">            100</w:t>
      </w:r>
      <w:r w:rsidRPr="007F40A3">
        <w:rPr>
          <w:rFonts w:asciiTheme="minorHAnsi" w:hAnsiTheme="minorHAnsi" w:cstheme="minorHAnsi"/>
          <w:lang w:eastAsia="cs-CZ"/>
        </w:rPr>
        <w:t>,- Kč</w:t>
      </w:r>
      <w:r w:rsidR="00C82A79">
        <w:rPr>
          <w:rFonts w:asciiTheme="minorHAnsi" w:hAnsiTheme="minorHAnsi" w:cstheme="minorHAnsi"/>
          <w:lang w:eastAsia="cs-CZ"/>
        </w:rPr>
        <w:t xml:space="preserve">                100,-Kč</w:t>
      </w:r>
    </w:p>
    <w:p w14:paraId="654E4A29" w14:textId="078000E2" w:rsidR="00014653" w:rsidRPr="007F40A3" w:rsidRDefault="00014653" w:rsidP="007F40A3">
      <w:pPr>
        <w:pStyle w:val="Bezmezer"/>
        <w:jc w:val="both"/>
        <w:rPr>
          <w:rFonts w:asciiTheme="minorHAnsi" w:hAnsiTheme="minorHAnsi" w:cstheme="minorHAnsi"/>
        </w:rPr>
      </w:pPr>
    </w:p>
    <w:p w14:paraId="31B8EA2E" w14:textId="77777777" w:rsidR="007F40A3" w:rsidRDefault="007F40A3">
      <w:pPr>
        <w:spacing w:after="0" w:line="240" w:lineRule="auto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br w:type="page"/>
      </w:r>
    </w:p>
    <w:p w14:paraId="3757D94F" w14:textId="1DFCBFA7" w:rsid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lastRenderedPageBreak/>
        <w:t>5. Platba</w:t>
      </w:r>
    </w:p>
    <w:p w14:paraId="04513473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40388C82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Platba stravného probíhá </w:t>
      </w:r>
      <w:r w:rsidRPr="007F40A3">
        <w:rPr>
          <w:rFonts w:asciiTheme="minorHAnsi" w:hAnsiTheme="minorHAnsi" w:cstheme="minorHAnsi"/>
          <w:b/>
          <w:bCs/>
          <w:lang w:eastAsia="cs-CZ"/>
        </w:rPr>
        <w:t>zálohově nejpozději do 25. dne</w:t>
      </w:r>
      <w:r w:rsidRPr="007F40A3">
        <w:rPr>
          <w:rFonts w:asciiTheme="minorHAnsi" w:hAnsiTheme="minorHAnsi" w:cstheme="minorHAnsi"/>
          <w:bCs/>
          <w:lang w:eastAsia="cs-CZ"/>
        </w:rPr>
        <w:t xml:space="preserve"> v </w:t>
      </w:r>
      <w:r w:rsidRPr="007F40A3">
        <w:rPr>
          <w:rFonts w:asciiTheme="minorHAnsi" w:hAnsiTheme="minorHAnsi" w:cstheme="minorHAnsi"/>
          <w:lang w:eastAsia="cs-CZ"/>
        </w:rPr>
        <w:t xml:space="preserve">měsíci </w:t>
      </w:r>
      <w:r w:rsidRPr="007F40A3">
        <w:rPr>
          <w:rFonts w:asciiTheme="minorHAnsi" w:hAnsiTheme="minorHAnsi" w:cstheme="minorHAnsi"/>
          <w:bCs/>
          <w:lang w:eastAsia="cs-CZ"/>
        </w:rPr>
        <w:t>složenkou</w:t>
      </w:r>
      <w:r w:rsidRPr="007F40A3">
        <w:rPr>
          <w:rFonts w:asciiTheme="minorHAnsi" w:hAnsiTheme="minorHAnsi" w:cstheme="minorHAnsi"/>
          <w:lang w:eastAsia="cs-CZ"/>
        </w:rPr>
        <w:t>, bezhotovostním</w:t>
      </w:r>
    </w:p>
    <w:p w14:paraId="54733BC8" w14:textId="3A55DDE5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převodem přes účet ŠJ </w:t>
      </w:r>
      <w:r w:rsidRPr="007F40A3">
        <w:rPr>
          <w:rFonts w:asciiTheme="minorHAnsi" w:hAnsiTheme="minorHAnsi" w:cstheme="minorHAnsi"/>
          <w:bCs/>
          <w:lang w:eastAsia="cs-CZ"/>
        </w:rPr>
        <w:t>99 88 99 02/5500</w:t>
      </w:r>
      <w:r w:rsidRPr="007F40A3">
        <w:rPr>
          <w:rFonts w:asciiTheme="minorHAnsi" w:hAnsiTheme="minorHAnsi" w:cstheme="minorHAnsi"/>
          <w:lang w:eastAsia="cs-CZ"/>
        </w:rPr>
        <w:t>, variabilní symbol přiřadí vedoucí ŠJ,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bCs/>
          <w:lang w:eastAsia="cs-CZ"/>
        </w:rPr>
        <w:t>zpráva pro</w:t>
      </w:r>
    </w:p>
    <w:p w14:paraId="3983C696" w14:textId="0DBC2463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bCs/>
          <w:lang w:eastAsia="cs-CZ"/>
        </w:rPr>
        <w:t xml:space="preserve">příjemce: jméno a příjmení </w:t>
      </w:r>
      <w:proofErr w:type="gramStart"/>
      <w:r w:rsidRPr="007F40A3">
        <w:rPr>
          <w:rFonts w:asciiTheme="minorHAnsi" w:hAnsiTheme="minorHAnsi" w:cstheme="minorHAnsi"/>
          <w:bCs/>
          <w:lang w:eastAsia="cs-CZ"/>
        </w:rPr>
        <w:t xml:space="preserve">strávníka </w:t>
      </w:r>
      <w:r w:rsidRPr="007F40A3">
        <w:rPr>
          <w:rFonts w:asciiTheme="minorHAnsi" w:hAnsiTheme="minorHAnsi" w:cstheme="minorHAnsi"/>
          <w:lang w:eastAsia="cs-CZ"/>
        </w:rPr>
        <w:t>- nebo</w:t>
      </w:r>
      <w:proofErr w:type="gramEnd"/>
      <w:r w:rsidRPr="007F40A3"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bCs/>
          <w:lang w:eastAsia="cs-CZ"/>
        </w:rPr>
        <w:t xml:space="preserve">hotově v kanceláři ŠJ </w:t>
      </w:r>
      <w:r w:rsidRPr="007F40A3">
        <w:rPr>
          <w:rFonts w:asciiTheme="minorHAnsi" w:hAnsiTheme="minorHAnsi" w:cstheme="minorHAnsi"/>
          <w:lang w:eastAsia="cs-CZ"/>
        </w:rPr>
        <w:t>každý den v době 7:00 -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8:00 a 11:00 -14:00 hodin.</w:t>
      </w:r>
    </w:p>
    <w:p w14:paraId="61958257" w14:textId="163C642A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V případě, že strávník nemá včas zaplaceny obědy na následující měsíc, ztrácí nárok na vydání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oběda.</w:t>
      </w:r>
    </w:p>
    <w:p w14:paraId="4D5CF8FE" w14:textId="6C210F86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Vyúčtování se provádí na konci daného měsíce, přeplatky jsou převedeny do dalšího měsíce.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Na konci školního roku jsou přeplatky vráceny v červenci na účet zákonného zástupce.</w:t>
      </w:r>
    </w:p>
    <w:p w14:paraId="5C63EFBE" w14:textId="77777777" w:rsid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</w:p>
    <w:p w14:paraId="02C90ACF" w14:textId="420D5A34" w:rsid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6. Přihlašování obědů přes internet a jídelníček</w:t>
      </w:r>
    </w:p>
    <w:p w14:paraId="154A5F80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75B05534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Obědy se přihlašují na: www.e-jidelnicek.cz. Strávník musí mít vlastní PIN, který obdrží u vedoucí</w:t>
      </w:r>
    </w:p>
    <w:p w14:paraId="08C199F7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ŠJ. (Bez vlastního </w:t>
      </w:r>
      <w:proofErr w:type="spellStart"/>
      <w:r w:rsidRPr="007F40A3">
        <w:rPr>
          <w:rFonts w:asciiTheme="minorHAnsi" w:hAnsiTheme="minorHAnsi" w:cstheme="minorHAnsi"/>
          <w:lang w:eastAsia="cs-CZ"/>
        </w:rPr>
        <w:t>PINu</w:t>
      </w:r>
      <w:proofErr w:type="spellEnd"/>
      <w:r w:rsidRPr="007F40A3">
        <w:rPr>
          <w:rFonts w:asciiTheme="minorHAnsi" w:hAnsiTheme="minorHAnsi" w:cstheme="minorHAnsi"/>
          <w:lang w:eastAsia="cs-CZ"/>
        </w:rPr>
        <w:t xml:space="preserve"> lze pouze do jídelníčku nahlédnout.)</w:t>
      </w:r>
    </w:p>
    <w:p w14:paraId="063C5CB2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Evidenční číslo ŠJ: </w:t>
      </w:r>
      <w:r w:rsidRPr="007F40A3">
        <w:rPr>
          <w:rFonts w:asciiTheme="minorHAnsi" w:hAnsiTheme="minorHAnsi" w:cstheme="minorHAnsi"/>
          <w:bCs/>
          <w:lang w:eastAsia="cs-CZ"/>
        </w:rPr>
        <w:t>11150</w:t>
      </w:r>
    </w:p>
    <w:p w14:paraId="32280D3F" w14:textId="2F4CC88A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Vedoucí stravovacího zařízení zveřejňuje jídelníček na nástěnce v ŠJ a webových stránkách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 xml:space="preserve">školy 14 dní předem, pokud tomu nebudou bránit provozní důvody. Změna jídelníčku je </w:t>
      </w:r>
      <w:proofErr w:type="gramStart"/>
      <w:r w:rsidRPr="007F40A3">
        <w:rPr>
          <w:rFonts w:asciiTheme="minorHAnsi" w:hAnsiTheme="minorHAnsi" w:cstheme="minorHAnsi"/>
          <w:lang w:eastAsia="cs-CZ"/>
        </w:rPr>
        <w:t>vyhrazena.(</w:t>
      </w:r>
      <w:proofErr w:type="gramEnd"/>
      <w:r w:rsidRPr="007F40A3">
        <w:rPr>
          <w:rFonts w:asciiTheme="minorHAnsi" w:hAnsiTheme="minorHAnsi" w:cstheme="minorHAnsi"/>
          <w:lang w:eastAsia="cs-CZ"/>
        </w:rPr>
        <w:t xml:space="preserve">Jídla pro </w:t>
      </w:r>
      <w:proofErr w:type="spellStart"/>
      <w:r w:rsidRPr="007F40A3">
        <w:rPr>
          <w:rFonts w:asciiTheme="minorHAnsi" w:hAnsiTheme="minorHAnsi" w:cstheme="minorHAnsi"/>
          <w:lang w:eastAsia="cs-CZ"/>
        </w:rPr>
        <w:t>netříleté</w:t>
      </w:r>
      <w:proofErr w:type="spellEnd"/>
      <w:r w:rsidRPr="007F40A3">
        <w:rPr>
          <w:rFonts w:asciiTheme="minorHAnsi" w:hAnsiTheme="minorHAnsi" w:cstheme="minorHAnsi"/>
          <w:lang w:eastAsia="cs-CZ"/>
        </w:rPr>
        <w:t xml:space="preserve"> děti (Broučci) jsou označeny v jídelníčku MŠ Renoirova barevně!)</w:t>
      </w:r>
    </w:p>
    <w:p w14:paraId="7A304293" w14:textId="77777777" w:rsid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</w:p>
    <w:p w14:paraId="4590EE25" w14:textId="03AA097B" w:rsid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7. Odhlašování obědů ZŠ a MŠ</w:t>
      </w:r>
    </w:p>
    <w:p w14:paraId="2D3A7625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640CED7C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Odhlášky obědů přijímáme </w:t>
      </w:r>
      <w:r w:rsidRPr="007F40A3">
        <w:rPr>
          <w:rFonts w:asciiTheme="minorHAnsi" w:hAnsiTheme="minorHAnsi" w:cstheme="minorHAnsi"/>
          <w:bCs/>
          <w:lang w:eastAsia="cs-CZ"/>
        </w:rPr>
        <w:t>ráno do 8 hodin</w:t>
      </w:r>
      <w:r w:rsidRPr="007F40A3">
        <w:rPr>
          <w:rFonts w:asciiTheme="minorHAnsi" w:hAnsiTheme="minorHAnsi" w:cstheme="minorHAnsi"/>
          <w:lang w:eastAsia="cs-CZ"/>
        </w:rPr>
        <w:t>.</w:t>
      </w:r>
    </w:p>
    <w:p w14:paraId="37807161" w14:textId="5F52EFF4" w:rsidR="0001465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Odhlásit oběd je možno osobně, telefonicky na tel. čísle </w:t>
      </w:r>
      <w:r w:rsidRPr="007F40A3">
        <w:rPr>
          <w:rFonts w:asciiTheme="minorHAnsi" w:hAnsiTheme="minorHAnsi" w:cstheme="minorHAnsi"/>
          <w:bCs/>
          <w:lang w:eastAsia="cs-CZ"/>
        </w:rPr>
        <w:t xml:space="preserve">733643293 </w:t>
      </w:r>
      <w:r w:rsidRPr="007F40A3">
        <w:rPr>
          <w:rFonts w:asciiTheme="minorHAnsi" w:hAnsiTheme="minorHAnsi" w:cstheme="minorHAnsi"/>
          <w:lang w:eastAsia="cs-CZ"/>
        </w:rPr>
        <w:t xml:space="preserve">nebo e-mailem jidelna@zsbarr.cz, </w:t>
      </w:r>
      <w:r w:rsidRPr="007F40A3">
        <w:rPr>
          <w:rFonts w:asciiTheme="minorHAnsi" w:hAnsiTheme="minorHAnsi" w:cstheme="minorHAnsi"/>
          <w:bCs/>
          <w:lang w:eastAsia="cs-CZ"/>
        </w:rPr>
        <w:t xml:space="preserve">MŠ </w:t>
      </w:r>
      <w:r w:rsidRPr="007F40A3">
        <w:rPr>
          <w:rFonts w:asciiTheme="minorHAnsi" w:hAnsiTheme="minorHAnsi" w:cstheme="minorHAnsi"/>
          <w:lang w:eastAsia="cs-CZ"/>
        </w:rPr>
        <w:t>na telefony: Renoirova721 275 634, MŠ při ZŠ 605 354 943.</w:t>
      </w:r>
    </w:p>
    <w:p w14:paraId="7A91CF99" w14:textId="46D620A2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</w:rPr>
      </w:pPr>
    </w:p>
    <w:p w14:paraId="07628D7C" w14:textId="23699F9F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bCs/>
          <w:lang w:eastAsia="cs-CZ"/>
        </w:rPr>
        <w:t xml:space="preserve">V době nemoci není nárok na odběr oběda. Zákonný zástupce musí oběd odhlásit. </w:t>
      </w:r>
      <w:r w:rsidRPr="007F40A3">
        <w:rPr>
          <w:rFonts w:asciiTheme="minorHAnsi" w:hAnsiTheme="minorHAnsi" w:cstheme="minorHAnsi"/>
          <w:lang w:eastAsia="cs-CZ"/>
        </w:rPr>
        <w:t>První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den nemoci je možné odebrat oběd do jídlonosiče (nesmí být skleněné) pouze v době k</w:t>
      </w:r>
      <w:r>
        <w:rPr>
          <w:rFonts w:asciiTheme="minorHAnsi" w:hAnsiTheme="minorHAnsi" w:cstheme="minorHAnsi"/>
          <w:lang w:eastAsia="cs-CZ"/>
        </w:rPr>
        <w:t> </w:t>
      </w:r>
      <w:r w:rsidRPr="007F40A3">
        <w:rPr>
          <w:rFonts w:asciiTheme="minorHAnsi" w:hAnsiTheme="minorHAnsi" w:cstheme="minorHAnsi"/>
          <w:lang w:eastAsia="cs-CZ"/>
        </w:rPr>
        <w:t>tomu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určené.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Všichni přihlášení strávníci jsou povinni každou nepřítomnost nebo ukončení stravování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nahlásit vedoucí ŠJ, jinak jsou automaticky počítáni do stavu strávníků a jsou povinni neprojedené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obědy uhradit!</w:t>
      </w:r>
    </w:p>
    <w:p w14:paraId="583B500B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Cs/>
          <w:lang w:eastAsia="cs-CZ"/>
        </w:rPr>
      </w:pPr>
    </w:p>
    <w:p w14:paraId="1FAED107" w14:textId="767AA8A2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8. Výdej obědů</w:t>
      </w:r>
    </w:p>
    <w:p w14:paraId="5AA44B9B" w14:textId="6BF563C8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</w:rPr>
      </w:pPr>
    </w:p>
    <w:p w14:paraId="0C92F711" w14:textId="13D50F03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Čas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  <w:t>T</w:t>
      </w:r>
      <w:r w:rsidRPr="007F40A3">
        <w:rPr>
          <w:rFonts w:asciiTheme="minorHAnsi" w:hAnsiTheme="minorHAnsi" w:cstheme="minorHAnsi"/>
          <w:lang w:eastAsia="cs-CZ"/>
        </w:rPr>
        <w:t>řídy</w:t>
      </w:r>
    </w:p>
    <w:p w14:paraId="7D1D0596" w14:textId="6019C41B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0</w:t>
      </w:r>
      <w:r w:rsidRPr="007F40A3">
        <w:rPr>
          <w:rFonts w:asciiTheme="minorHAnsi" w:hAnsiTheme="minorHAnsi" w:cstheme="minorHAnsi"/>
          <w:lang w:eastAsia="cs-CZ"/>
        </w:rPr>
        <w:t>8:30 -</w:t>
      </w:r>
      <w:r>
        <w:rPr>
          <w:rFonts w:asciiTheme="minorHAnsi" w:hAnsiTheme="minorHAnsi" w:cstheme="minorHAnsi"/>
          <w:lang w:eastAsia="cs-CZ"/>
        </w:rPr>
        <w:t xml:space="preserve"> 0</w:t>
      </w:r>
      <w:r w:rsidRPr="007F40A3">
        <w:rPr>
          <w:rFonts w:asciiTheme="minorHAnsi" w:hAnsiTheme="minorHAnsi" w:cstheme="minorHAnsi"/>
          <w:lang w:eastAsia="cs-CZ"/>
        </w:rPr>
        <w:t>9:0</w:t>
      </w:r>
      <w:r>
        <w:rPr>
          <w:rFonts w:asciiTheme="minorHAnsi" w:hAnsiTheme="minorHAnsi" w:cstheme="minorHAnsi"/>
          <w:lang w:eastAsia="cs-CZ"/>
        </w:rPr>
        <w:t>0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>svačina MŠ a PT</w:t>
      </w:r>
    </w:p>
    <w:p w14:paraId="5D6C5775" w14:textId="3320E33F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11:00 - 11:30</w:t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 xml:space="preserve"> </w:t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>jídlonosiče, cizí strávníci</w:t>
      </w:r>
    </w:p>
    <w:p w14:paraId="20640909" w14:textId="0FBAC76C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11:20 - 12:00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>oběd MŠ a PT</w:t>
      </w:r>
    </w:p>
    <w:p w14:paraId="38BB5677" w14:textId="792A699A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11:45 - 12:30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>1. ročník, zaměstnanci</w:t>
      </w:r>
    </w:p>
    <w:p w14:paraId="05F0F5EA" w14:textId="2C9C9448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12:35 </w:t>
      </w:r>
      <w:r>
        <w:rPr>
          <w:rFonts w:asciiTheme="minorHAnsi" w:hAnsiTheme="minorHAnsi" w:cstheme="minorHAnsi"/>
          <w:lang w:eastAsia="cs-CZ"/>
        </w:rPr>
        <w:t>-</w:t>
      </w:r>
      <w:r w:rsidRPr="007F40A3">
        <w:rPr>
          <w:rFonts w:asciiTheme="minorHAnsi" w:hAnsiTheme="minorHAnsi" w:cstheme="minorHAnsi"/>
          <w:lang w:eastAsia="cs-CZ"/>
        </w:rPr>
        <w:t xml:space="preserve"> 13:50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>2. – 9. ročník dle rozvrhu, zaměstnanci</w:t>
      </w:r>
    </w:p>
    <w:p w14:paraId="0816CDF4" w14:textId="007D3B55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13:50 </w:t>
      </w:r>
      <w:r>
        <w:rPr>
          <w:rFonts w:asciiTheme="minorHAnsi" w:hAnsiTheme="minorHAnsi" w:cstheme="minorHAnsi"/>
          <w:lang w:eastAsia="cs-CZ"/>
        </w:rPr>
        <w:t>-</w:t>
      </w:r>
      <w:r w:rsidRPr="007F40A3">
        <w:rPr>
          <w:rFonts w:asciiTheme="minorHAnsi" w:hAnsiTheme="minorHAnsi" w:cstheme="minorHAnsi"/>
          <w:lang w:eastAsia="cs-CZ"/>
        </w:rPr>
        <w:t xml:space="preserve"> 14:00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 xml:space="preserve"> jídlonosiče, cizí strávníci</w:t>
      </w:r>
    </w:p>
    <w:p w14:paraId="4001CDC4" w14:textId="0483D2FC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14:30 - 15:00 </w:t>
      </w:r>
      <w:r>
        <w:rPr>
          <w:rFonts w:asciiTheme="minorHAnsi" w:hAnsiTheme="minorHAnsi" w:cstheme="minorHAnsi"/>
          <w:lang w:eastAsia="cs-CZ"/>
        </w:rPr>
        <w:tab/>
      </w:r>
      <w:r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>svačina MŠ</w:t>
      </w:r>
    </w:p>
    <w:p w14:paraId="52CB5E15" w14:textId="5EE53D72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</w:rPr>
      </w:pPr>
    </w:p>
    <w:p w14:paraId="1F285410" w14:textId="77777777" w:rsidR="007F40A3" w:rsidRDefault="007F40A3">
      <w:pPr>
        <w:spacing w:after="0" w:line="240" w:lineRule="auto"/>
        <w:rPr>
          <w:rFonts w:asciiTheme="minorHAnsi" w:hAnsiTheme="minorHAnsi" w:cstheme="minorHAnsi"/>
          <w:b/>
          <w:bCs/>
          <w:lang w:eastAsia="cs-CZ"/>
        </w:rPr>
      </w:pPr>
      <w:r>
        <w:rPr>
          <w:rFonts w:asciiTheme="minorHAnsi" w:hAnsiTheme="minorHAnsi" w:cstheme="minorHAnsi"/>
          <w:b/>
          <w:bCs/>
          <w:lang w:eastAsia="cs-CZ"/>
        </w:rPr>
        <w:br w:type="page"/>
      </w:r>
    </w:p>
    <w:p w14:paraId="55427AF8" w14:textId="016F1FEC" w:rsid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lastRenderedPageBreak/>
        <w:t>9. Dietní stravování žáků školy</w:t>
      </w:r>
    </w:p>
    <w:p w14:paraId="757E1817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09A5D734" w14:textId="3904E546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Podle vyhlášky č. 107/2005 Sb., v platném znění, může provozovatel stravovacích služeb poskytovat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školní stravování v dietním režimu. Tomu musí odpovídat technické a personální zabezpečení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školní jídelny na takové úrovni, aby byla schopna tuto službu poskytnout. Naše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školní jídelna nesplňuje požadované technické a personální zabezpečení, aby mohla dietní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 xml:space="preserve">stravu vařit. Nabízíme zákonným zástupcům (dále ZZ) žáků možnost </w:t>
      </w:r>
      <w:r w:rsidRPr="007F40A3">
        <w:rPr>
          <w:rFonts w:asciiTheme="minorHAnsi" w:hAnsiTheme="minorHAnsi" w:cstheme="minorHAnsi"/>
          <w:bCs/>
          <w:lang w:eastAsia="cs-CZ"/>
        </w:rPr>
        <w:t>přinést do ŠJ připravenou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bCs/>
          <w:lang w:eastAsia="cs-CZ"/>
        </w:rPr>
        <w:t>stravu doma.</w:t>
      </w:r>
    </w:p>
    <w:p w14:paraId="36A66302" w14:textId="77777777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3A3DA608" w14:textId="2D30728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Postup:</w:t>
      </w:r>
    </w:p>
    <w:p w14:paraId="6A1746F6" w14:textId="10A00F57" w:rsidR="007F40A3" w:rsidRPr="007F40A3" w:rsidRDefault="007F40A3" w:rsidP="007F40A3">
      <w:pPr>
        <w:pStyle w:val="Bezmezer"/>
        <w:numPr>
          <w:ilvl w:val="0"/>
          <w:numId w:val="27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Odevzdat písemnou žádost ZZ žáka (ke stažení dokumenty ŠJ) vedoucí ŠJ (jméno a příjmení</w:t>
      </w:r>
    </w:p>
    <w:p w14:paraId="1A0A4534" w14:textId="67794210" w:rsidR="007F40A3" w:rsidRPr="007F40A3" w:rsidRDefault="007F40A3" w:rsidP="007F40A3">
      <w:pPr>
        <w:pStyle w:val="Bezmezer"/>
        <w:ind w:left="360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žáka, datum narození, bydliště, upřesnění diety, donáška jídla do ŠJ)</w:t>
      </w:r>
      <w:r>
        <w:rPr>
          <w:rFonts w:asciiTheme="minorHAnsi" w:hAnsiTheme="minorHAnsi" w:cstheme="minorHAnsi"/>
          <w:lang w:eastAsia="cs-CZ"/>
        </w:rPr>
        <w:t>.</w:t>
      </w:r>
    </w:p>
    <w:p w14:paraId="170D9CB5" w14:textId="3729141F" w:rsidR="007F40A3" w:rsidRPr="007F40A3" w:rsidRDefault="007F40A3" w:rsidP="007F40A3">
      <w:pPr>
        <w:pStyle w:val="Bezmezer"/>
        <w:numPr>
          <w:ilvl w:val="0"/>
          <w:numId w:val="27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Odevzdání pokrmu (výrazně označená nádoba příjmením žáka a třídou) v době mezi</w:t>
      </w:r>
    </w:p>
    <w:p w14:paraId="004183CE" w14:textId="77777777" w:rsidR="007F40A3" w:rsidRPr="007F40A3" w:rsidRDefault="007F40A3" w:rsidP="007F40A3">
      <w:pPr>
        <w:pStyle w:val="Bezmezer"/>
        <w:numPr>
          <w:ilvl w:val="0"/>
          <w:numId w:val="27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6:30 – 8:00 hodin bočním vchodem do ŠJ.</w:t>
      </w:r>
    </w:p>
    <w:p w14:paraId="6C6A2437" w14:textId="1886EB67" w:rsidR="007F40A3" w:rsidRPr="007F40A3" w:rsidRDefault="007F40A3" w:rsidP="007F40A3">
      <w:pPr>
        <w:pStyle w:val="Bezmezer"/>
        <w:numPr>
          <w:ilvl w:val="0"/>
          <w:numId w:val="27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Pracovnice ŠJ převezme pokrm a uskladní jej v chladničce k tomuto účelu určené.</w:t>
      </w:r>
    </w:p>
    <w:p w14:paraId="5359238B" w14:textId="02F408F6" w:rsidR="007F40A3" w:rsidRPr="007F40A3" w:rsidRDefault="007F40A3" w:rsidP="007F40A3">
      <w:pPr>
        <w:pStyle w:val="Bezmezer"/>
        <w:numPr>
          <w:ilvl w:val="0"/>
          <w:numId w:val="27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Při příchodu na oběd si žák u okénka vyžádá svůj donesený oběd, který bude ohřátý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v mikrovln</w:t>
      </w:r>
      <w:r>
        <w:rPr>
          <w:rFonts w:asciiTheme="minorHAnsi" w:hAnsiTheme="minorHAnsi" w:cstheme="minorHAnsi"/>
          <w:lang w:eastAsia="cs-CZ"/>
        </w:rPr>
        <w:t>n</w:t>
      </w:r>
      <w:r w:rsidRPr="007F40A3">
        <w:rPr>
          <w:rFonts w:asciiTheme="minorHAnsi" w:hAnsiTheme="minorHAnsi" w:cstheme="minorHAnsi"/>
          <w:lang w:eastAsia="cs-CZ"/>
        </w:rPr>
        <w:t>é troubě a předán ke konzumaci. Nádobu od oběda pracovnice ŠJ odevzdá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žákovi.</w:t>
      </w:r>
    </w:p>
    <w:p w14:paraId="546D555C" w14:textId="762006FE" w:rsidR="007F40A3" w:rsidRDefault="007F40A3" w:rsidP="007F40A3">
      <w:pPr>
        <w:pStyle w:val="Bezmezer"/>
        <w:numPr>
          <w:ilvl w:val="0"/>
          <w:numId w:val="27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Za skladbu jídel v průběhu týdne a za kvalitu pokrmu zodpovídá zákonný zástupce</w:t>
      </w:r>
      <w:r>
        <w:rPr>
          <w:rFonts w:asciiTheme="minorHAnsi" w:hAnsiTheme="minorHAnsi" w:cstheme="minorHAnsi"/>
          <w:lang w:eastAsia="cs-CZ"/>
        </w:rPr>
        <w:t xml:space="preserve"> </w:t>
      </w:r>
      <w:r w:rsidRPr="007F40A3">
        <w:rPr>
          <w:rFonts w:asciiTheme="minorHAnsi" w:hAnsiTheme="minorHAnsi" w:cstheme="minorHAnsi"/>
          <w:lang w:eastAsia="cs-CZ"/>
        </w:rPr>
        <w:t>žáka.</w:t>
      </w:r>
    </w:p>
    <w:p w14:paraId="1B7314E2" w14:textId="448D270D" w:rsidR="007F40A3" w:rsidRPr="007F40A3" w:rsidRDefault="007F40A3" w:rsidP="007F40A3">
      <w:pPr>
        <w:pStyle w:val="Bezmezer"/>
        <w:numPr>
          <w:ilvl w:val="0"/>
          <w:numId w:val="27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Lze kombinovat stravování ve ŠJ (podle jídelníčku) a donesené stravy z domova.</w:t>
      </w:r>
    </w:p>
    <w:p w14:paraId="135D5325" w14:textId="7E4B6D1B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</w:rPr>
      </w:pPr>
    </w:p>
    <w:p w14:paraId="389FA5BB" w14:textId="283125E2" w:rsid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7F40A3">
        <w:rPr>
          <w:rFonts w:asciiTheme="minorHAnsi" w:hAnsiTheme="minorHAnsi" w:cstheme="minorHAnsi"/>
          <w:b/>
          <w:bCs/>
          <w:lang w:eastAsia="cs-CZ"/>
        </w:rPr>
        <w:t>10. Povinnosti strávníků</w:t>
      </w:r>
    </w:p>
    <w:p w14:paraId="008726FF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5FA5C708" w14:textId="7254EBD2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>Ž</w:t>
      </w:r>
      <w:r w:rsidRPr="007F40A3">
        <w:rPr>
          <w:rFonts w:asciiTheme="minorHAnsi" w:hAnsiTheme="minorHAnsi" w:cstheme="minorHAnsi"/>
          <w:lang w:eastAsia="cs-CZ"/>
        </w:rPr>
        <w:t>áci pomalu vstupují do ŠJ v doprovodu pedagoga,</w:t>
      </w:r>
    </w:p>
    <w:p w14:paraId="75D15E69" w14:textId="5DD01634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dodržují pokyny pedagogů vykonávající dohled v ŠJ i zaměstnanců ŠJ,</w:t>
      </w:r>
    </w:p>
    <w:p w14:paraId="7C1FE08C" w14:textId="392BDD3B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chovají se tak, aby neohrožovali bezpečnost svou a ostatních spolužáků,</w:t>
      </w:r>
    </w:p>
    <w:p w14:paraId="6DF6452E" w14:textId="4FDE635F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strávník si umyje před obědem ruce v přípravně před ŠJ,</w:t>
      </w:r>
    </w:p>
    <w:p w14:paraId="1BC8EC53" w14:textId="3D85C93C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při čekání na jídlo zachovávají strávníci klid, nepředbíhají, nestrkají se,</w:t>
      </w:r>
    </w:p>
    <w:p w14:paraId="061EF450" w14:textId="3A31CD9A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ze zásobníků si vezme tác, na který si připraví příbor, přiloží čip k displeji, vyčká na vydání</w:t>
      </w:r>
    </w:p>
    <w:p w14:paraId="6C8F5177" w14:textId="77777777" w:rsidR="007F40A3" w:rsidRPr="007F40A3" w:rsidRDefault="007F40A3" w:rsidP="007F40A3">
      <w:pPr>
        <w:pStyle w:val="Bezmezer"/>
        <w:ind w:left="360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oběda, pak pokračuje k výdeji polévky, nápoj si z připravených barelů nalévá sám</w:t>
      </w:r>
    </w:p>
    <w:p w14:paraId="5135291B" w14:textId="77777777" w:rsidR="007F40A3" w:rsidRPr="007F40A3" w:rsidRDefault="007F40A3" w:rsidP="005267D4">
      <w:pPr>
        <w:pStyle w:val="Bezmezer"/>
        <w:ind w:left="360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a každý strávník má nárok na 0.2 l nápoje,</w:t>
      </w:r>
    </w:p>
    <w:p w14:paraId="7F76D9C8" w14:textId="1272AC15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při přenášení jídla se strávníci chovají ukázněně, neběhají a neprovádějí jiné činnosti,</w:t>
      </w:r>
    </w:p>
    <w:p w14:paraId="0D8DB9DB" w14:textId="77777777" w:rsidR="007F40A3" w:rsidRPr="007F40A3" w:rsidRDefault="007F40A3" w:rsidP="005267D4">
      <w:pPr>
        <w:pStyle w:val="Bezmezer"/>
        <w:ind w:left="360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které by mohly způsobit jeho pád,</w:t>
      </w:r>
    </w:p>
    <w:p w14:paraId="0ADA29CE" w14:textId="34301284" w:rsidR="007F40A3" w:rsidRPr="005267D4" w:rsidRDefault="007F40A3" w:rsidP="005267D4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při jídle dodržují pravidla slušného stolování a klid, jídlo a nápoje se konzumují u stolu</w:t>
      </w:r>
      <w:r w:rsidR="005267D4">
        <w:rPr>
          <w:rFonts w:asciiTheme="minorHAnsi" w:hAnsiTheme="minorHAnsi" w:cstheme="minorHAnsi"/>
          <w:lang w:eastAsia="cs-CZ"/>
        </w:rPr>
        <w:t xml:space="preserve"> </w:t>
      </w:r>
      <w:r w:rsidRPr="005267D4">
        <w:rPr>
          <w:rFonts w:asciiTheme="minorHAnsi" w:hAnsiTheme="minorHAnsi" w:cstheme="minorHAnsi"/>
          <w:lang w:eastAsia="cs-CZ"/>
        </w:rPr>
        <w:t>zásadně vsedě,</w:t>
      </w:r>
    </w:p>
    <w:p w14:paraId="1EAC43CA" w14:textId="1485153A" w:rsidR="007F40A3" w:rsidRPr="005267D4" w:rsidRDefault="007F40A3" w:rsidP="005267D4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po konzumaci oběda uloží podnos na určené místo a použité nádobí odloží do okénka</w:t>
      </w:r>
      <w:r w:rsidR="005267D4">
        <w:rPr>
          <w:rFonts w:asciiTheme="minorHAnsi" w:hAnsiTheme="minorHAnsi" w:cstheme="minorHAnsi"/>
          <w:lang w:eastAsia="cs-CZ"/>
        </w:rPr>
        <w:t xml:space="preserve"> </w:t>
      </w:r>
      <w:r w:rsidRPr="005267D4">
        <w:rPr>
          <w:rFonts w:asciiTheme="minorHAnsi" w:hAnsiTheme="minorHAnsi" w:cstheme="minorHAnsi"/>
          <w:lang w:eastAsia="cs-CZ"/>
        </w:rPr>
        <w:t>u myčky nádobí,</w:t>
      </w:r>
    </w:p>
    <w:p w14:paraId="51B151A8" w14:textId="28B1C708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v případě znečištění stolu či podlahy ihned informují dohled v ŠJ,</w:t>
      </w:r>
    </w:p>
    <w:p w14:paraId="1A96797E" w14:textId="2D813A9E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technické nebo hygienické závady hlásí vedoucí ŠJ,</w:t>
      </w:r>
    </w:p>
    <w:p w14:paraId="19BF99FD" w14:textId="49B96156" w:rsidR="007F40A3" w:rsidRP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úraz, nevolnost hlásí strávníci ihned dohledu v ŠJ,</w:t>
      </w:r>
    </w:p>
    <w:p w14:paraId="66832FC3" w14:textId="2B98924C" w:rsidR="007F40A3" w:rsidRDefault="007F40A3" w:rsidP="007F40A3">
      <w:pPr>
        <w:pStyle w:val="Bezmezer"/>
        <w:numPr>
          <w:ilvl w:val="0"/>
          <w:numId w:val="28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ohleduplně a pomalu odcházejí z ŠJ.</w:t>
      </w:r>
    </w:p>
    <w:p w14:paraId="173124C2" w14:textId="77777777" w:rsidR="005267D4" w:rsidRPr="007F40A3" w:rsidRDefault="005267D4" w:rsidP="005267D4">
      <w:pPr>
        <w:pStyle w:val="Bezmezer"/>
        <w:ind w:left="360"/>
        <w:jc w:val="both"/>
        <w:rPr>
          <w:rFonts w:asciiTheme="minorHAnsi" w:hAnsiTheme="minorHAnsi" w:cstheme="minorHAnsi"/>
          <w:lang w:eastAsia="cs-CZ"/>
        </w:rPr>
      </w:pPr>
    </w:p>
    <w:p w14:paraId="51CC362A" w14:textId="21E7EAF7" w:rsidR="007F40A3" w:rsidRDefault="007F40A3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  <w:r w:rsidRPr="005267D4">
        <w:rPr>
          <w:rFonts w:asciiTheme="minorHAnsi" w:hAnsiTheme="minorHAnsi" w:cstheme="minorHAnsi"/>
          <w:b/>
          <w:bCs/>
          <w:lang w:eastAsia="cs-CZ"/>
        </w:rPr>
        <w:t>11. Povinnosti dohledu v</w:t>
      </w:r>
      <w:r w:rsidR="005267D4">
        <w:rPr>
          <w:rFonts w:asciiTheme="minorHAnsi" w:hAnsiTheme="minorHAnsi" w:cstheme="minorHAnsi"/>
          <w:b/>
          <w:bCs/>
          <w:lang w:eastAsia="cs-CZ"/>
        </w:rPr>
        <w:t> </w:t>
      </w:r>
      <w:r w:rsidRPr="005267D4">
        <w:rPr>
          <w:rFonts w:asciiTheme="minorHAnsi" w:hAnsiTheme="minorHAnsi" w:cstheme="minorHAnsi"/>
          <w:b/>
          <w:bCs/>
          <w:lang w:eastAsia="cs-CZ"/>
        </w:rPr>
        <w:t>ŠJ</w:t>
      </w:r>
    </w:p>
    <w:p w14:paraId="564964BD" w14:textId="77777777" w:rsidR="005267D4" w:rsidRPr="005267D4" w:rsidRDefault="005267D4" w:rsidP="007F40A3">
      <w:pPr>
        <w:pStyle w:val="Bezmezer"/>
        <w:jc w:val="both"/>
        <w:rPr>
          <w:rFonts w:asciiTheme="minorHAnsi" w:hAnsiTheme="minorHAnsi" w:cstheme="minorHAnsi"/>
          <w:b/>
          <w:bCs/>
          <w:lang w:eastAsia="cs-CZ"/>
        </w:rPr>
      </w:pPr>
    </w:p>
    <w:p w14:paraId="2246B96F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Dohled ve školní jídelně zajišťují pedagogičtí pracovníci školy. Rozvrh dozorů je vyvěšen v jídelně.</w:t>
      </w:r>
    </w:p>
    <w:p w14:paraId="0E449871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Běžný úklid během provozní doby zajišťují v jídelně pracovnice úklidu, včetně stolů a</w:t>
      </w:r>
    </w:p>
    <w:p w14:paraId="7898D49B" w14:textId="77777777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podlahy znečištěné jídlem.</w:t>
      </w:r>
    </w:p>
    <w:p w14:paraId="4C491F5A" w14:textId="77777777" w:rsidR="005267D4" w:rsidRDefault="005267D4">
      <w:pPr>
        <w:spacing w:after="0" w:line="240" w:lineRule="auto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br w:type="page"/>
      </w:r>
    </w:p>
    <w:p w14:paraId="1A2128EF" w14:textId="592DC771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lastRenderedPageBreak/>
        <w:t>Dohlížející pracovníci:</w:t>
      </w:r>
    </w:p>
    <w:p w14:paraId="052C1E96" w14:textId="13FA1125" w:rsidR="007F40A3" w:rsidRPr="007F40A3" w:rsidRDefault="007F40A3" w:rsidP="005267D4">
      <w:pPr>
        <w:pStyle w:val="Bezmezer"/>
        <w:numPr>
          <w:ilvl w:val="0"/>
          <w:numId w:val="29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vydávají pokyny k zajištění kázně žáků a dbají na dodržování hygienických a kulturních</w:t>
      </w:r>
    </w:p>
    <w:p w14:paraId="089E1818" w14:textId="77777777" w:rsidR="007F40A3" w:rsidRPr="007F40A3" w:rsidRDefault="007F40A3" w:rsidP="005267D4">
      <w:pPr>
        <w:pStyle w:val="Bezmezer"/>
        <w:numPr>
          <w:ilvl w:val="0"/>
          <w:numId w:val="29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stravovacích návyků,</w:t>
      </w:r>
    </w:p>
    <w:p w14:paraId="3DD91294" w14:textId="158B3ABF" w:rsidR="007F40A3" w:rsidRDefault="007F40A3" w:rsidP="005267D4">
      <w:pPr>
        <w:pStyle w:val="Bezmezer"/>
        <w:numPr>
          <w:ilvl w:val="0"/>
          <w:numId w:val="29"/>
        </w:numPr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při úrazu žáka v ŠJ zajistí prvotní ošetření žáka a šetření úrazu (zápis o úrazu, zápis do</w:t>
      </w:r>
      <w:r w:rsidR="005267D4">
        <w:rPr>
          <w:rFonts w:asciiTheme="minorHAnsi" w:hAnsiTheme="minorHAnsi" w:cstheme="minorHAnsi"/>
          <w:lang w:eastAsia="cs-CZ"/>
        </w:rPr>
        <w:t xml:space="preserve"> </w:t>
      </w:r>
      <w:r w:rsidRPr="005267D4">
        <w:rPr>
          <w:rFonts w:asciiTheme="minorHAnsi" w:hAnsiTheme="minorHAnsi" w:cstheme="minorHAnsi"/>
          <w:lang w:eastAsia="cs-CZ"/>
        </w:rPr>
        <w:t>knihy úrazů, oznámí úraz zákonnému zástupci žáka) a oznamuje úraz vedení školy.</w:t>
      </w:r>
    </w:p>
    <w:p w14:paraId="4BAA9A98" w14:textId="77777777" w:rsidR="007F40A3" w:rsidRPr="005267D4" w:rsidRDefault="007F40A3" w:rsidP="005267D4">
      <w:pPr>
        <w:pStyle w:val="Bezmezer"/>
        <w:numPr>
          <w:ilvl w:val="0"/>
          <w:numId w:val="29"/>
        </w:numPr>
        <w:jc w:val="both"/>
        <w:rPr>
          <w:rFonts w:asciiTheme="minorHAnsi" w:hAnsiTheme="minorHAnsi" w:cstheme="minorHAnsi"/>
          <w:lang w:eastAsia="cs-CZ"/>
        </w:rPr>
      </w:pPr>
      <w:r w:rsidRPr="005267D4">
        <w:rPr>
          <w:rFonts w:asciiTheme="minorHAnsi" w:hAnsiTheme="minorHAnsi" w:cstheme="minorHAnsi"/>
          <w:lang w:eastAsia="cs-CZ"/>
        </w:rPr>
        <w:t>Analogicky se postupuje i v případě úrazu zaměstnance.</w:t>
      </w:r>
    </w:p>
    <w:p w14:paraId="42D3FDF9" w14:textId="77777777" w:rsidR="005267D4" w:rsidRDefault="005267D4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2D352BDC" w14:textId="77777777" w:rsidR="005267D4" w:rsidRDefault="005267D4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</w:p>
    <w:p w14:paraId="6AF9A976" w14:textId="33DC7DC9" w:rsidR="007F40A3" w:rsidRP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>Platnost od 1. září 20</w:t>
      </w:r>
      <w:r w:rsidR="00C37E48">
        <w:rPr>
          <w:rFonts w:asciiTheme="minorHAnsi" w:hAnsiTheme="minorHAnsi" w:cstheme="minorHAnsi"/>
          <w:lang w:eastAsia="cs-CZ"/>
        </w:rPr>
        <w:t>23</w:t>
      </w:r>
    </w:p>
    <w:p w14:paraId="2EA5ADA1" w14:textId="4746EE03" w:rsidR="007F40A3" w:rsidRDefault="007F40A3" w:rsidP="007F40A3">
      <w:pPr>
        <w:pStyle w:val="Bezmezer"/>
        <w:jc w:val="both"/>
        <w:rPr>
          <w:rFonts w:asciiTheme="minorHAnsi" w:hAnsiTheme="minorHAnsi" w:cstheme="minorHAnsi"/>
          <w:lang w:eastAsia="cs-CZ"/>
        </w:rPr>
      </w:pPr>
      <w:r w:rsidRPr="007F40A3">
        <w:rPr>
          <w:rFonts w:asciiTheme="minorHAnsi" w:hAnsiTheme="minorHAnsi" w:cstheme="minorHAnsi"/>
          <w:lang w:eastAsia="cs-CZ"/>
        </w:rPr>
        <w:t xml:space="preserve">Vypracovala: </w:t>
      </w:r>
      <w:r w:rsidR="005267D4">
        <w:rPr>
          <w:rFonts w:asciiTheme="minorHAnsi" w:hAnsiTheme="minorHAnsi" w:cstheme="minorHAnsi"/>
          <w:lang w:eastAsia="cs-CZ"/>
        </w:rPr>
        <w:tab/>
      </w:r>
      <w:r w:rsidR="005267D4">
        <w:rPr>
          <w:rFonts w:asciiTheme="minorHAnsi" w:hAnsiTheme="minorHAnsi" w:cstheme="minorHAnsi"/>
          <w:lang w:eastAsia="cs-CZ"/>
        </w:rPr>
        <w:tab/>
      </w:r>
      <w:r w:rsidRPr="007F40A3">
        <w:rPr>
          <w:rFonts w:asciiTheme="minorHAnsi" w:hAnsiTheme="minorHAnsi" w:cstheme="minorHAnsi"/>
          <w:lang w:eastAsia="cs-CZ"/>
        </w:rPr>
        <w:t>Ilona Kučerová</w:t>
      </w:r>
    </w:p>
    <w:p w14:paraId="188FC5D7" w14:textId="3321891C" w:rsidR="005267D4" w:rsidRDefault="005267D4" w:rsidP="007F40A3">
      <w:pPr>
        <w:pStyle w:val="Bezmezer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Schválil: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Ladislav Olšina</w:t>
      </w:r>
      <w:r w:rsidR="00C37E48">
        <w:rPr>
          <w:rFonts w:asciiTheme="minorHAnsi" w:hAnsiTheme="minorHAnsi" w:cstheme="minorHAnsi"/>
        </w:rPr>
        <w:t>, vedoucí ŠJ</w:t>
      </w:r>
    </w:p>
    <w:p w14:paraId="2895B73D" w14:textId="12A35E41" w:rsidR="00C37E48" w:rsidRDefault="00C37E48" w:rsidP="007F40A3">
      <w:pPr>
        <w:pStyle w:val="Bezmezer"/>
        <w:jc w:val="both"/>
        <w:rPr>
          <w:rFonts w:asciiTheme="minorHAnsi" w:hAnsiTheme="minorHAnsi" w:cstheme="minorHAnsi"/>
        </w:rPr>
      </w:pPr>
    </w:p>
    <w:p w14:paraId="206394D8" w14:textId="2751E2E9" w:rsidR="00C37E48" w:rsidRDefault="00C37E48" w:rsidP="007F40A3">
      <w:pPr>
        <w:pStyle w:val="Bezmezer"/>
        <w:jc w:val="both"/>
        <w:rPr>
          <w:rFonts w:asciiTheme="minorHAnsi" w:hAnsiTheme="minorHAnsi" w:cstheme="minorHAnsi"/>
        </w:rPr>
      </w:pPr>
    </w:p>
    <w:p w14:paraId="0B7AC037" w14:textId="7F2CC0F6" w:rsidR="00C37E48" w:rsidRDefault="00C37E48" w:rsidP="007F40A3">
      <w:pPr>
        <w:pStyle w:val="Bezmezer"/>
        <w:jc w:val="both"/>
        <w:rPr>
          <w:rFonts w:asciiTheme="minorHAnsi" w:hAnsiTheme="minorHAnsi" w:cstheme="minorHAnsi"/>
        </w:rPr>
      </w:pPr>
    </w:p>
    <w:p w14:paraId="72F3AC67" w14:textId="38EC278B" w:rsidR="00C37E48" w:rsidRPr="007F40A3" w:rsidRDefault="00C37E48" w:rsidP="007F40A3">
      <w:pPr>
        <w:pStyle w:val="Bezmezer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Mgr. Veronika Urban Volfová, ředitelka školy</w:t>
      </w:r>
      <w:bookmarkEnd w:id="0"/>
    </w:p>
    <w:sectPr w:rsidR="00C37E48" w:rsidRPr="007F40A3" w:rsidSect="00CF05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8EE28" w14:textId="77777777" w:rsidR="00670F2C" w:rsidRDefault="00670F2C" w:rsidP="00B34358">
      <w:pPr>
        <w:spacing w:after="0" w:line="240" w:lineRule="auto"/>
      </w:pPr>
      <w:r>
        <w:separator/>
      </w:r>
    </w:p>
  </w:endnote>
  <w:endnote w:type="continuationSeparator" w:id="0">
    <w:p w14:paraId="012B5079" w14:textId="77777777" w:rsidR="00670F2C" w:rsidRDefault="00670F2C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3229B5-795C-4356-9A9C-BE38C84ADB5E}"/>
    <w:embedBold r:id="rId2" w:fontKey="{593CC981-40F3-4F0D-8793-7B45F8BF4718}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664DDD4F-86A3-4490-9B66-E0A797DC6B65}"/>
    <w:embedBold r:id="rId4" w:fontKey="{D115EC0B-13F9-429C-920C-ED01B2266EC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94D3B4D-E087-4850-BCD9-C1FC16AF2F92}"/>
  </w:font>
  <w:font w:name="Open Sans Semibold">
    <w:altName w:val="Segoe UI"/>
    <w:charset w:val="EE"/>
    <w:family w:val="swiss"/>
    <w:pitch w:val="variable"/>
    <w:sig w:usb0="E00002EF" w:usb1="4000205B" w:usb2="00000028" w:usb3="00000000" w:csb0="0000019F" w:csb1="00000000"/>
    <w:embedRegular r:id="rId6" w:fontKey="{E357510D-BE2E-4F8C-86C3-253943243335}"/>
  </w:font>
  <w:font w:name="Open Sans Light">
    <w:altName w:val="Segoe UI"/>
    <w:charset w:val="EE"/>
    <w:family w:val="swiss"/>
    <w:pitch w:val="variable"/>
    <w:sig w:usb0="E00002EF" w:usb1="4000205B" w:usb2="00000028" w:usb3="00000000" w:csb0="0000019F" w:csb1="00000000"/>
    <w:embedRegular r:id="rId7" w:fontKey="{0EBDA593-42BD-4A26-A9B6-735A616C6B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534B602-0916-4C71-8EDA-E46B59FA58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EEE8D" w14:textId="77777777" w:rsidR="00977D43" w:rsidRDefault="00977D4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13282660"/>
  <w:bookmarkStart w:id="2" w:name="_Hlk113282661"/>
  <w:p w14:paraId="39FF9100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EFB7885" wp14:editId="404B79B5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1DFAF8" id="Přímá spojnic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2A88FB2F" wp14:editId="6418F929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>ZÁKLADNÍ Š</w:t>
    </w:r>
    <w:r w:rsidR="00524B38">
      <w:rPr>
        <w:rFonts w:ascii="Open Sans Semibold" w:hAnsi="Open Sans Semibold" w:cs="Open Sans Light"/>
        <w:color w:val="595959"/>
        <w:sz w:val="18"/>
      </w:rPr>
      <w:t xml:space="preserve">KOLA A MATEŘSKÁ ŠKOLA BARRANDOV, </w:t>
    </w:r>
  </w:p>
  <w:p w14:paraId="1C6A892A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612E45">
      <w:rPr>
        <w:rFonts w:ascii="Open Sans Light" w:hAnsi="Open Sans Light" w:cs="Open Sans Light"/>
        <w:color w:val="595959"/>
        <w:sz w:val="18"/>
      </w:rPr>
      <w:t>příspěvková organizace</w:t>
    </w:r>
  </w:p>
  <w:p w14:paraId="3E1CD3C5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105EC4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04D62">
      <w:rPr>
        <w:rFonts w:ascii="Open Sans Light" w:hAnsi="Open Sans Light" w:cs="Open Sans Light"/>
        <w:color w:val="595959"/>
        <w:sz w:val="18"/>
      </w:rPr>
      <w:t>/</w:t>
    </w:r>
    <w:proofErr w:type="spellStart"/>
    <w:proofErr w:type="gramStart"/>
    <w:r w:rsidR="00F04D62">
      <w:rPr>
        <w:rFonts w:ascii="Open Sans Light" w:hAnsi="Open Sans Light" w:cs="Open Sans Light"/>
        <w:color w:val="595959"/>
        <w:sz w:val="18"/>
      </w:rPr>
      <w:t>DS:hpdjrgr</w:t>
    </w:r>
    <w:bookmarkEnd w:id="1"/>
    <w:bookmarkEnd w:id="2"/>
    <w:proofErr w:type="spellEnd"/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BC955" w14:textId="77777777" w:rsidR="00977D43" w:rsidRDefault="00977D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31FAB" w14:textId="77777777" w:rsidR="00670F2C" w:rsidRDefault="00670F2C" w:rsidP="00B34358">
      <w:pPr>
        <w:spacing w:after="0" w:line="240" w:lineRule="auto"/>
      </w:pPr>
      <w:r>
        <w:separator/>
      </w:r>
    </w:p>
  </w:footnote>
  <w:footnote w:type="continuationSeparator" w:id="0">
    <w:p w14:paraId="399582BE" w14:textId="77777777" w:rsidR="00670F2C" w:rsidRDefault="00670F2C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5B474" w14:textId="77777777" w:rsidR="00977D43" w:rsidRDefault="00977D4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C9C5C" w14:textId="77777777" w:rsidR="00EE09D2" w:rsidRDefault="00EE09D2" w:rsidP="00F209D7">
    <w:pPr>
      <w:pStyle w:val="Zhlav"/>
      <w:ind w:firstLine="4820"/>
      <w:rPr>
        <w:noProof/>
        <w:lang w:eastAsia="cs-CZ"/>
      </w:rPr>
    </w:pPr>
    <w:r>
      <w:rPr>
        <w:b/>
        <w:noProof/>
        <w:lang w:eastAsia="cs-CZ"/>
      </w:rPr>
      <w:drawing>
        <wp:anchor distT="0" distB="0" distL="114300" distR="114300" simplePos="0" relativeHeight="251661824" behindDoc="0" locked="0" layoutInCell="1" allowOverlap="1" wp14:anchorId="6B66F9BD" wp14:editId="6887A804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298700" cy="955675"/>
          <wp:effectExtent l="0" t="0" r="6350" b="0"/>
          <wp:wrapSquare wrapText="bothSides"/>
          <wp:docPr id="2" name="Obrázek 2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B73B09" w14:textId="77777777" w:rsidR="005C3A5E" w:rsidRDefault="00C83B85" w:rsidP="00F209D7">
    <w:pPr>
      <w:pStyle w:val="Zhlav"/>
      <w:ind w:firstLine="4820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37459212" wp14:editId="0301969B">
          <wp:simplePos x="0" y="0"/>
          <wp:positionH relativeFrom="column">
            <wp:posOffset>16510</wp:posOffset>
          </wp:positionH>
          <wp:positionV relativeFrom="paragraph">
            <wp:posOffset>825500</wp:posOffset>
          </wp:positionV>
          <wp:extent cx="6229985" cy="3855085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0"/>
                  <a:stretch/>
                </pic:blipFill>
                <pic:spPr bwMode="auto">
                  <a:xfrm>
                    <a:off x="0" y="0"/>
                    <a:ext cx="6229985" cy="385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6FADC" w14:textId="77777777" w:rsidR="00977D43" w:rsidRDefault="00977D4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04A3"/>
    <w:multiLevelType w:val="hybridMultilevel"/>
    <w:tmpl w:val="1C6CB854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274"/>
    <w:multiLevelType w:val="hybridMultilevel"/>
    <w:tmpl w:val="B114B7E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03718"/>
    <w:multiLevelType w:val="hybridMultilevel"/>
    <w:tmpl w:val="78D2A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C23B2"/>
    <w:multiLevelType w:val="hybridMultilevel"/>
    <w:tmpl w:val="321CA2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991C37"/>
    <w:multiLevelType w:val="hybridMultilevel"/>
    <w:tmpl w:val="53F68408"/>
    <w:lvl w:ilvl="0" w:tplc="97F29D22">
      <w:start w:val="1"/>
      <w:numFmt w:val="lowerLetter"/>
      <w:lvlText w:val="%1)"/>
      <w:lvlJc w:val="left"/>
      <w:pPr>
        <w:ind w:left="819" w:hanging="347"/>
        <w:jc w:val="left"/>
      </w:pPr>
      <w:rPr>
        <w:rFonts w:ascii="Arial" w:eastAsia="Arial" w:hAnsi="Arial" w:cs="Arial" w:hint="default"/>
        <w:w w:val="95"/>
        <w:sz w:val="24"/>
        <w:szCs w:val="24"/>
        <w:lang w:val="cs-CZ" w:eastAsia="en-US" w:bidi="ar-SA"/>
      </w:rPr>
    </w:lvl>
    <w:lvl w:ilvl="1" w:tplc="9744860C">
      <w:numFmt w:val="bullet"/>
      <w:lvlText w:val="•"/>
      <w:lvlJc w:val="left"/>
      <w:pPr>
        <w:ind w:left="840" w:hanging="347"/>
      </w:pPr>
      <w:rPr>
        <w:rFonts w:hint="default"/>
        <w:lang w:val="cs-CZ" w:eastAsia="en-US" w:bidi="ar-SA"/>
      </w:rPr>
    </w:lvl>
    <w:lvl w:ilvl="2" w:tplc="E22AEBF4">
      <w:numFmt w:val="bullet"/>
      <w:lvlText w:val="•"/>
      <w:lvlJc w:val="left"/>
      <w:pPr>
        <w:ind w:left="1842" w:hanging="347"/>
      </w:pPr>
      <w:rPr>
        <w:rFonts w:hint="default"/>
        <w:lang w:val="cs-CZ" w:eastAsia="en-US" w:bidi="ar-SA"/>
      </w:rPr>
    </w:lvl>
    <w:lvl w:ilvl="3" w:tplc="86FCEF30">
      <w:numFmt w:val="bullet"/>
      <w:lvlText w:val="•"/>
      <w:lvlJc w:val="left"/>
      <w:pPr>
        <w:ind w:left="2845" w:hanging="347"/>
      </w:pPr>
      <w:rPr>
        <w:rFonts w:hint="default"/>
        <w:lang w:val="cs-CZ" w:eastAsia="en-US" w:bidi="ar-SA"/>
      </w:rPr>
    </w:lvl>
    <w:lvl w:ilvl="4" w:tplc="B0AEAD9C">
      <w:numFmt w:val="bullet"/>
      <w:lvlText w:val="•"/>
      <w:lvlJc w:val="left"/>
      <w:pPr>
        <w:ind w:left="3848" w:hanging="347"/>
      </w:pPr>
      <w:rPr>
        <w:rFonts w:hint="default"/>
        <w:lang w:val="cs-CZ" w:eastAsia="en-US" w:bidi="ar-SA"/>
      </w:rPr>
    </w:lvl>
    <w:lvl w:ilvl="5" w:tplc="EC203C3E">
      <w:numFmt w:val="bullet"/>
      <w:lvlText w:val="•"/>
      <w:lvlJc w:val="left"/>
      <w:pPr>
        <w:ind w:left="4850" w:hanging="347"/>
      </w:pPr>
      <w:rPr>
        <w:rFonts w:hint="default"/>
        <w:lang w:val="cs-CZ" w:eastAsia="en-US" w:bidi="ar-SA"/>
      </w:rPr>
    </w:lvl>
    <w:lvl w:ilvl="6" w:tplc="8430C2B8">
      <w:numFmt w:val="bullet"/>
      <w:lvlText w:val="•"/>
      <w:lvlJc w:val="left"/>
      <w:pPr>
        <w:ind w:left="5853" w:hanging="347"/>
      </w:pPr>
      <w:rPr>
        <w:rFonts w:hint="default"/>
        <w:lang w:val="cs-CZ" w:eastAsia="en-US" w:bidi="ar-SA"/>
      </w:rPr>
    </w:lvl>
    <w:lvl w:ilvl="7" w:tplc="A3D6D250">
      <w:numFmt w:val="bullet"/>
      <w:lvlText w:val="•"/>
      <w:lvlJc w:val="left"/>
      <w:pPr>
        <w:ind w:left="6856" w:hanging="347"/>
      </w:pPr>
      <w:rPr>
        <w:rFonts w:hint="default"/>
        <w:lang w:val="cs-CZ" w:eastAsia="en-US" w:bidi="ar-SA"/>
      </w:rPr>
    </w:lvl>
    <w:lvl w:ilvl="8" w:tplc="C55E3012">
      <w:numFmt w:val="bullet"/>
      <w:lvlText w:val="•"/>
      <w:lvlJc w:val="left"/>
      <w:pPr>
        <w:ind w:left="7858" w:hanging="347"/>
      </w:pPr>
      <w:rPr>
        <w:rFonts w:hint="default"/>
        <w:lang w:val="cs-CZ" w:eastAsia="en-US" w:bidi="ar-SA"/>
      </w:rPr>
    </w:lvl>
  </w:abstractNum>
  <w:abstractNum w:abstractNumId="5" w15:restartNumberingAfterBreak="0">
    <w:nsid w:val="13A30D2F"/>
    <w:multiLevelType w:val="hybridMultilevel"/>
    <w:tmpl w:val="4314E60A"/>
    <w:lvl w:ilvl="0" w:tplc="A93266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27EE0"/>
    <w:multiLevelType w:val="hybridMultilevel"/>
    <w:tmpl w:val="D700B69E"/>
    <w:lvl w:ilvl="0" w:tplc="29BEACE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A3D4E38"/>
    <w:multiLevelType w:val="hybridMultilevel"/>
    <w:tmpl w:val="0C080C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058CA"/>
    <w:multiLevelType w:val="hybridMultilevel"/>
    <w:tmpl w:val="03F8889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B55B4"/>
    <w:multiLevelType w:val="hybridMultilevel"/>
    <w:tmpl w:val="57026BE0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B2361"/>
    <w:multiLevelType w:val="singleLevel"/>
    <w:tmpl w:val="8C18217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</w:abstractNum>
  <w:abstractNum w:abstractNumId="11" w15:restartNumberingAfterBreak="0">
    <w:nsid w:val="20EF164D"/>
    <w:multiLevelType w:val="hybridMultilevel"/>
    <w:tmpl w:val="0366D9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6240C"/>
    <w:multiLevelType w:val="hybridMultilevel"/>
    <w:tmpl w:val="151E840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A3E7B"/>
    <w:multiLevelType w:val="hybridMultilevel"/>
    <w:tmpl w:val="7C765C2A"/>
    <w:lvl w:ilvl="0" w:tplc="3E3AB320">
      <w:start w:val="1"/>
      <w:numFmt w:val="lowerLetter"/>
      <w:lvlText w:val="%1)"/>
      <w:lvlJc w:val="left"/>
      <w:pPr>
        <w:ind w:left="819" w:hanging="347"/>
        <w:jc w:val="left"/>
      </w:pPr>
      <w:rPr>
        <w:rFonts w:ascii="Arial" w:eastAsia="Arial" w:hAnsi="Arial" w:cs="Arial" w:hint="default"/>
        <w:b/>
        <w:bCs/>
        <w:color w:val="FF0000"/>
        <w:spacing w:val="-1"/>
        <w:w w:val="106"/>
        <w:sz w:val="24"/>
        <w:szCs w:val="24"/>
        <w:lang w:val="cs-CZ" w:eastAsia="en-US" w:bidi="ar-SA"/>
      </w:rPr>
    </w:lvl>
    <w:lvl w:ilvl="1" w:tplc="731A2830">
      <w:numFmt w:val="bullet"/>
      <w:lvlText w:val="•"/>
      <w:lvlJc w:val="left"/>
      <w:pPr>
        <w:ind w:left="1724" w:hanging="347"/>
      </w:pPr>
      <w:rPr>
        <w:rFonts w:hint="default"/>
        <w:lang w:val="cs-CZ" w:eastAsia="en-US" w:bidi="ar-SA"/>
      </w:rPr>
    </w:lvl>
    <w:lvl w:ilvl="2" w:tplc="2A881414">
      <w:numFmt w:val="bullet"/>
      <w:lvlText w:val="•"/>
      <w:lvlJc w:val="left"/>
      <w:pPr>
        <w:ind w:left="2628" w:hanging="347"/>
      </w:pPr>
      <w:rPr>
        <w:rFonts w:hint="default"/>
        <w:lang w:val="cs-CZ" w:eastAsia="en-US" w:bidi="ar-SA"/>
      </w:rPr>
    </w:lvl>
    <w:lvl w:ilvl="3" w:tplc="C0AE53DC">
      <w:numFmt w:val="bullet"/>
      <w:lvlText w:val="•"/>
      <w:lvlJc w:val="left"/>
      <w:pPr>
        <w:ind w:left="3533" w:hanging="347"/>
      </w:pPr>
      <w:rPr>
        <w:rFonts w:hint="default"/>
        <w:lang w:val="cs-CZ" w:eastAsia="en-US" w:bidi="ar-SA"/>
      </w:rPr>
    </w:lvl>
    <w:lvl w:ilvl="4" w:tplc="75ACC502">
      <w:numFmt w:val="bullet"/>
      <w:lvlText w:val="•"/>
      <w:lvlJc w:val="left"/>
      <w:pPr>
        <w:ind w:left="4437" w:hanging="347"/>
      </w:pPr>
      <w:rPr>
        <w:rFonts w:hint="default"/>
        <w:lang w:val="cs-CZ" w:eastAsia="en-US" w:bidi="ar-SA"/>
      </w:rPr>
    </w:lvl>
    <w:lvl w:ilvl="5" w:tplc="6FA2095E">
      <w:numFmt w:val="bullet"/>
      <w:lvlText w:val="•"/>
      <w:lvlJc w:val="left"/>
      <w:pPr>
        <w:ind w:left="5342" w:hanging="347"/>
      </w:pPr>
      <w:rPr>
        <w:rFonts w:hint="default"/>
        <w:lang w:val="cs-CZ" w:eastAsia="en-US" w:bidi="ar-SA"/>
      </w:rPr>
    </w:lvl>
    <w:lvl w:ilvl="6" w:tplc="DFE62408">
      <w:numFmt w:val="bullet"/>
      <w:lvlText w:val="•"/>
      <w:lvlJc w:val="left"/>
      <w:pPr>
        <w:ind w:left="6246" w:hanging="347"/>
      </w:pPr>
      <w:rPr>
        <w:rFonts w:hint="default"/>
        <w:lang w:val="cs-CZ" w:eastAsia="en-US" w:bidi="ar-SA"/>
      </w:rPr>
    </w:lvl>
    <w:lvl w:ilvl="7" w:tplc="CD5E164E">
      <w:numFmt w:val="bullet"/>
      <w:lvlText w:val="•"/>
      <w:lvlJc w:val="left"/>
      <w:pPr>
        <w:ind w:left="7150" w:hanging="347"/>
      </w:pPr>
      <w:rPr>
        <w:rFonts w:hint="default"/>
        <w:lang w:val="cs-CZ" w:eastAsia="en-US" w:bidi="ar-SA"/>
      </w:rPr>
    </w:lvl>
    <w:lvl w:ilvl="8" w:tplc="071633FC">
      <w:numFmt w:val="bullet"/>
      <w:lvlText w:val="•"/>
      <w:lvlJc w:val="left"/>
      <w:pPr>
        <w:ind w:left="8055" w:hanging="347"/>
      </w:pPr>
      <w:rPr>
        <w:rFonts w:hint="default"/>
        <w:lang w:val="cs-CZ" w:eastAsia="en-US" w:bidi="ar-SA"/>
      </w:rPr>
    </w:lvl>
  </w:abstractNum>
  <w:abstractNum w:abstractNumId="14" w15:restartNumberingAfterBreak="0">
    <w:nsid w:val="2C446215"/>
    <w:multiLevelType w:val="hybridMultilevel"/>
    <w:tmpl w:val="F15627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9038CD"/>
    <w:multiLevelType w:val="hybridMultilevel"/>
    <w:tmpl w:val="96C0B2A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76914"/>
    <w:multiLevelType w:val="hybridMultilevel"/>
    <w:tmpl w:val="EBBAE6C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55D12"/>
    <w:multiLevelType w:val="hybridMultilevel"/>
    <w:tmpl w:val="8D2C350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67B92"/>
    <w:multiLevelType w:val="hybridMultilevel"/>
    <w:tmpl w:val="D64E1BA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64418"/>
    <w:multiLevelType w:val="hybridMultilevel"/>
    <w:tmpl w:val="F9CED7BC"/>
    <w:lvl w:ilvl="0" w:tplc="EEC815FA">
      <w:start w:val="1"/>
      <w:numFmt w:val="decimal"/>
      <w:lvlText w:val="%1."/>
      <w:lvlJc w:val="left"/>
      <w:pPr>
        <w:ind w:left="833" w:hanging="347"/>
        <w:jc w:val="left"/>
      </w:pPr>
      <w:rPr>
        <w:rFonts w:hint="default"/>
        <w:spacing w:val="0"/>
        <w:w w:val="100"/>
        <w:lang w:val="cs-CZ" w:eastAsia="en-US" w:bidi="ar-SA"/>
      </w:rPr>
    </w:lvl>
    <w:lvl w:ilvl="1" w:tplc="8354A008">
      <w:numFmt w:val="bullet"/>
      <w:lvlText w:val="•"/>
      <w:lvlJc w:val="left"/>
      <w:pPr>
        <w:ind w:left="2274" w:hanging="140"/>
      </w:pPr>
      <w:rPr>
        <w:rFonts w:ascii="Arial" w:eastAsia="Arial" w:hAnsi="Arial" w:cs="Arial" w:hint="default"/>
        <w:spacing w:val="28"/>
        <w:w w:val="131"/>
        <w:sz w:val="24"/>
        <w:szCs w:val="24"/>
        <w:lang w:val="cs-CZ" w:eastAsia="en-US" w:bidi="ar-SA"/>
      </w:rPr>
    </w:lvl>
    <w:lvl w:ilvl="2" w:tplc="F08CEA08">
      <w:numFmt w:val="bullet"/>
      <w:lvlText w:val="•"/>
      <w:lvlJc w:val="left"/>
      <w:pPr>
        <w:ind w:left="3122" w:hanging="140"/>
      </w:pPr>
      <w:rPr>
        <w:rFonts w:hint="default"/>
        <w:lang w:val="cs-CZ" w:eastAsia="en-US" w:bidi="ar-SA"/>
      </w:rPr>
    </w:lvl>
    <w:lvl w:ilvl="3" w:tplc="EA9C0E1C">
      <w:numFmt w:val="bullet"/>
      <w:lvlText w:val="•"/>
      <w:lvlJc w:val="left"/>
      <w:pPr>
        <w:ind w:left="3965" w:hanging="140"/>
      </w:pPr>
      <w:rPr>
        <w:rFonts w:hint="default"/>
        <w:lang w:val="cs-CZ" w:eastAsia="en-US" w:bidi="ar-SA"/>
      </w:rPr>
    </w:lvl>
    <w:lvl w:ilvl="4" w:tplc="BB08CCD0">
      <w:numFmt w:val="bullet"/>
      <w:lvlText w:val="•"/>
      <w:lvlJc w:val="left"/>
      <w:pPr>
        <w:ind w:left="4808" w:hanging="140"/>
      </w:pPr>
      <w:rPr>
        <w:rFonts w:hint="default"/>
        <w:lang w:val="cs-CZ" w:eastAsia="en-US" w:bidi="ar-SA"/>
      </w:rPr>
    </w:lvl>
    <w:lvl w:ilvl="5" w:tplc="EA9260A2">
      <w:numFmt w:val="bullet"/>
      <w:lvlText w:val="•"/>
      <w:lvlJc w:val="left"/>
      <w:pPr>
        <w:ind w:left="5650" w:hanging="140"/>
      </w:pPr>
      <w:rPr>
        <w:rFonts w:hint="default"/>
        <w:lang w:val="cs-CZ" w:eastAsia="en-US" w:bidi="ar-SA"/>
      </w:rPr>
    </w:lvl>
    <w:lvl w:ilvl="6" w:tplc="A072D5DE">
      <w:numFmt w:val="bullet"/>
      <w:lvlText w:val="•"/>
      <w:lvlJc w:val="left"/>
      <w:pPr>
        <w:ind w:left="6493" w:hanging="140"/>
      </w:pPr>
      <w:rPr>
        <w:rFonts w:hint="default"/>
        <w:lang w:val="cs-CZ" w:eastAsia="en-US" w:bidi="ar-SA"/>
      </w:rPr>
    </w:lvl>
    <w:lvl w:ilvl="7" w:tplc="431287B2">
      <w:numFmt w:val="bullet"/>
      <w:lvlText w:val="•"/>
      <w:lvlJc w:val="left"/>
      <w:pPr>
        <w:ind w:left="7336" w:hanging="140"/>
      </w:pPr>
      <w:rPr>
        <w:rFonts w:hint="default"/>
        <w:lang w:val="cs-CZ" w:eastAsia="en-US" w:bidi="ar-SA"/>
      </w:rPr>
    </w:lvl>
    <w:lvl w:ilvl="8" w:tplc="5D526F22">
      <w:numFmt w:val="bullet"/>
      <w:lvlText w:val="•"/>
      <w:lvlJc w:val="left"/>
      <w:pPr>
        <w:ind w:left="8178" w:hanging="140"/>
      </w:pPr>
      <w:rPr>
        <w:rFonts w:hint="default"/>
        <w:lang w:val="cs-CZ" w:eastAsia="en-US" w:bidi="ar-SA"/>
      </w:rPr>
    </w:lvl>
  </w:abstractNum>
  <w:abstractNum w:abstractNumId="20" w15:restartNumberingAfterBreak="0">
    <w:nsid w:val="4D0912B8"/>
    <w:multiLevelType w:val="singleLevel"/>
    <w:tmpl w:val="8C18217E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1" w15:restartNumberingAfterBreak="0">
    <w:nsid w:val="5BEF16D5"/>
    <w:multiLevelType w:val="hybridMultilevel"/>
    <w:tmpl w:val="4B5EE8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C715ED"/>
    <w:multiLevelType w:val="hybridMultilevel"/>
    <w:tmpl w:val="C1602FF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B67263"/>
    <w:multiLevelType w:val="hybridMultilevel"/>
    <w:tmpl w:val="FFD66022"/>
    <w:lvl w:ilvl="0" w:tplc="7AEE5AD8">
      <w:start w:val="14"/>
      <w:numFmt w:val="decimal"/>
      <w:lvlText w:val="%1."/>
      <w:lvlJc w:val="left"/>
      <w:pPr>
        <w:ind w:left="819" w:hanging="347"/>
        <w:jc w:val="left"/>
      </w:pPr>
      <w:rPr>
        <w:rFonts w:ascii="Arial" w:eastAsia="Arial" w:hAnsi="Arial" w:cs="Arial" w:hint="default"/>
        <w:spacing w:val="1"/>
        <w:w w:val="101"/>
        <w:sz w:val="22"/>
        <w:szCs w:val="22"/>
        <w:lang w:val="cs-CZ" w:eastAsia="en-US" w:bidi="ar-SA"/>
      </w:rPr>
    </w:lvl>
    <w:lvl w:ilvl="1" w:tplc="68364F32">
      <w:numFmt w:val="bullet"/>
      <w:lvlText w:val="•"/>
      <w:lvlJc w:val="left"/>
      <w:pPr>
        <w:ind w:left="2940" w:hanging="347"/>
      </w:pPr>
      <w:rPr>
        <w:rFonts w:hint="default"/>
        <w:lang w:val="cs-CZ" w:eastAsia="en-US" w:bidi="ar-SA"/>
      </w:rPr>
    </w:lvl>
    <w:lvl w:ilvl="2" w:tplc="88905FC6">
      <w:numFmt w:val="bullet"/>
      <w:lvlText w:val="•"/>
      <w:lvlJc w:val="left"/>
      <w:pPr>
        <w:ind w:left="3709" w:hanging="347"/>
      </w:pPr>
      <w:rPr>
        <w:rFonts w:hint="default"/>
        <w:lang w:val="cs-CZ" w:eastAsia="en-US" w:bidi="ar-SA"/>
      </w:rPr>
    </w:lvl>
    <w:lvl w:ilvl="3" w:tplc="83BEB2EA">
      <w:numFmt w:val="bullet"/>
      <w:lvlText w:val="•"/>
      <w:lvlJc w:val="left"/>
      <w:pPr>
        <w:ind w:left="4478" w:hanging="347"/>
      </w:pPr>
      <w:rPr>
        <w:rFonts w:hint="default"/>
        <w:lang w:val="cs-CZ" w:eastAsia="en-US" w:bidi="ar-SA"/>
      </w:rPr>
    </w:lvl>
    <w:lvl w:ilvl="4" w:tplc="3FF87B20">
      <w:numFmt w:val="bullet"/>
      <w:lvlText w:val="•"/>
      <w:lvlJc w:val="left"/>
      <w:pPr>
        <w:ind w:left="5248" w:hanging="347"/>
      </w:pPr>
      <w:rPr>
        <w:rFonts w:hint="default"/>
        <w:lang w:val="cs-CZ" w:eastAsia="en-US" w:bidi="ar-SA"/>
      </w:rPr>
    </w:lvl>
    <w:lvl w:ilvl="5" w:tplc="E332877A">
      <w:numFmt w:val="bullet"/>
      <w:lvlText w:val="•"/>
      <w:lvlJc w:val="left"/>
      <w:pPr>
        <w:ind w:left="6017" w:hanging="347"/>
      </w:pPr>
      <w:rPr>
        <w:rFonts w:hint="default"/>
        <w:lang w:val="cs-CZ" w:eastAsia="en-US" w:bidi="ar-SA"/>
      </w:rPr>
    </w:lvl>
    <w:lvl w:ilvl="6" w:tplc="CB4CABCE">
      <w:numFmt w:val="bullet"/>
      <w:lvlText w:val="•"/>
      <w:lvlJc w:val="left"/>
      <w:pPr>
        <w:ind w:left="6786" w:hanging="347"/>
      </w:pPr>
      <w:rPr>
        <w:rFonts w:hint="default"/>
        <w:lang w:val="cs-CZ" w:eastAsia="en-US" w:bidi="ar-SA"/>
      </w:rPr>
    </w:lvl>
    <w:lvl w:ilvl="7" w:tplc="8C3E87FA">
      <w:numFmt w:val="bullet"/>
      <w:lvlText w:val="•"/>
      <w:lvlJc w:val="left"/>
      <w:pPr>
        <w:ind w:left="7556" w:hanging="347"/>
      </w:pPr>
      <w:rPr>
        <w:rFonts w:hint="default"/>
        <w:lang w:val="cs-CZ" w:eastAsia="en-US" w:bidi="ar-SA"/>
      </w:rPr>
    </w:lvl>
    <w:lvl w:ilvl="8" w:tplc="281E8344">
      <w:numFmt w:val="bullet"/>
      <w:lvlText w:val="•"/>
      <w:lvlJc w:val="left"/>
      <w:pPr>
        <w:ind w:left="8325" w:hanging="347"/>
      </w:pPr>
      <w:rPr>
        <w:rFonts w:hint="default"/>
        <w:lang w:val="cs-CZ" w:eastAsia="en-US" w:bidi="ar-SA"/>
      </w:rPr>
    </w:lvl>
  </w:abstractNum>
  <w:abstractNum w:abstractNumId="24" w15:restartNumberingAfterBreak="0">
    <w:nsid w:val="69313E4D"/>
    <w:multiLevelType w:val="hybridMultilevel"/>
    <w:tmpl w:val="9840674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D40C2"/>
    <w:multiLevelType w:val="hybridMultilevel"/>
    <w:tmpl w:val="19B8170E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34CFE"/>
    <w:multiLevelType w:val="hybridMultilevel"/>
    <w:tmpl w:val="EF7A9938"/>
    <w:lvl w:ilvl="0" w:tplc="97AC1A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411974"/>
    <w:multiLevelType w:val="hybridMultilevel"/>
    <w:tmpl w:val="63FE875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0A3840"/>
    <w:multiLevelType w:val="hybridMultilevel"/>
    <w:tmpl w:val="79B80AD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</w:num>
  <w:num w:numId="2">
    <w:abstractNumId w:val="10"/>
  </w:num>
  <w:num w:numId="3">
    <w:abstractNumId w:val="26"/>
  </w:num>
  <w:num w:numId="4">
    <w:abstractNumId w:val="25"/>
  </w:num>
  <w:num w:numId="5">
    <w:abstractNumId w:val="7"/>
  </w:num>
  <w:num w:numId="6">
    <w:abstractNumId w:val="18"/>
  </w:num>
  <w:num w:numId="7">
    <w:abstractNumId w:val="12"/>
  </w:num>
  <w:num w:numId="8">
    <w:abstractNumId w:val="8"/>
  </w:num>
  <w:num w:numId="9">
    <w:abstractNumId w:val="1"/>
  </w:num>
  <w:num w:numId="10">
    <w:abstractNumId w:val="16"/>
  </w:num>
  <w:num w:numId="11">
    <w:abstractNumId w:val="28"/>
  </w:num>
  <w:num w:numId="12">
    <w:abstractNumId w:val="17"/>
  </w:num>
  <w:num w:numId="13">
    <w:abstractNumId w:val="22"/>
  </w:num>
  <w:num w:numId="14">
    <w:abstractNumId w:val="0"/>
  </w:num>
  <w:num w:numId="15">
    <w:abstractNumId w:val="27"/>
  </w:num>
  <w:num w:numId="16">
    <w:abstractNumId w:val="24"/>
  </w:num>
  <w:num w:numId="17">
    <w:abstractNumId w:val="9"/>
  </w:num>
  <w:num w:numId="18">
    <w:abstractNumId w:val="15"/>
  </w:num>
  <w:num w:numId="19">
    <w:abstractNumId w:val="6"/>
  </w:num>
  <w:num w:numId="20">
    <w:abstractNumId w:val="5"/>
  </w:num>
  <w:num w:numId="21">
    <w:abstractNumId w:val="19"/>
  </w:num>
  <w:num w:numId="22">
    <w:abstractNumId w:val="13"/>
  </w:num>
  <w:num w:numId="23">
    <w:abstractNumId w:val="23"/>
  </w:num>
  <w:num w:numId="24">
    <w:abstractNumId w:val="4"/>
  </w:num>
  <w:num w:numId="25">
    <w:abstractNumId w:val="2"/>
  </w:num>
  <w:num w:numId="26">
    <w:abstractNumId w:val="11"/>
  </w:num>
  <w:num w:numId="27">
    <w:abstractNumId w:val="3"/>
  </w:num>
  <w:num w:numId="28">
    <w:abstractNumId w:val="21"/>
  </w:num>
  <w:num w:numId="2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001AD"/>
    <w:rsid w:val="00003F69"/>
    <w:rsid w:val="00011F32"/>
    <w:rsid w:val="00014653"/>
    <w:rsid w:val="0001466D"/>
    <w:rsid w:val="000547A5"/>
    <w:rsid w:val="000B501F"/>
    <w:rsid w:val="000B6D5F"/>
    <w:rsid w:val="000C092E"/>
    <w:rsid w:val="000E275E"/>
    <w:rsid w:val="00103E68"/>
    <w:rsid w:val="00105EC4"/>
    <w:rsid w:val="00107421"/>
    <w:rsid w:val="001125CB"/>
    <w:rsid w:val="001446F2"/>
    <w:rsid w:val="00146B7E"/>
    <w:rsid w:val="0015305B"/>
    <w:rsid w:val="001642BF"/>
    <w:rsid w:val="00174039"/>
    <w:rsid w:val="001821D1"/>
    <w:rsid w:val="001B1EEF"/>
    <w:rsid w:val="001D7CDF"/>
    <w:rsid w:val="00251CF6"/>
    <w:rsid w:val="002536F4"/>
    <w:rsid w:val="00261A5A"/>
    <w:rsid w:val="00261C04"/>
    <w:rsid w:val="002A61BB"/>
    <w:rsid w:val="002B0018"/>
    <w:rsid w:val="002B06E6"/>
    <w:rsid w:val="002B178D"/>
    <w:rsid w:val="002C7898"/>
    <w:rsid w:val="002D1EDA"/>
    <w:rsid w:val="002F5E71"/>
    <w:rsid w:val="003329E3"/>
    <w:rsid w:val="003341B6"/>
    <w:rsid w:val="00334754"/>
    <w:rsid w:val="00343689"/>
    <w:rsid w:val="00354CEF"/>
    <w:rsid w:val="00360268"/>
    <w:rsid w:val="00363974"/>
    <w:rsid w:val="003A44C8"/>
    <w:rsid w:val="003C6D79"/>
    <w:rsid w:val="003F3905"/>
    <w:rsid w:val="00405D4A"/>
    <w:rsid w:val="00433298"/>
    <w:rsid w:val="00480FB5"/>
    <w:rsid w:val="004A429C"/>
    <w:rsid w:val="004C046C"/>
    <w:rsid w:val="004C1E08"/>
    <w:rsid w:val="004D5BEE"/>
    <w:rsid w:val="004D7534"/>
    <w:rsid w:val="004F6454"/>
    <w:rsid w:val="00504CF1"/>
    <w:rsid w:val="00524B38"/>
    <w:rsid w:val="005267D4"/>
    <w:rsid w:val="00540023"/>
    <w:rsid w:val="00566800"/>
    <w:rsid w:val="005930F7"/>
    <w:rsid w:val="0059601C"/>
    <w:rsid w:val="005A1752"/>
    <w:rsid w:val="005B6FF4"/>
    <w:rsid w:val="005C3A5E"/>
    <w:rsid w:val="005C702B"/>
    <w:rsid w:val="005D68E1"/>
    <w:rsid w:val="005E2D0F"/>
    <w:rsid w:val="00607A70"/>
    <w:rsid w:val="00612E45"/>
    <w:rsid w:val="006157C6"/>
    <w:rsid w:val="00617E62"/>
    <w:rsid w:val="006276C1"/>
    <w:rsid w:val="00652D5F"/>
    <w:rsid w:val="006531EA"/>
    <w:rsid w:val="00670F2C"/>
    <w:rsid w:val="00681FB5"/>
    <w:rsid w:val="00696858"/>
    <w:rsid w:val="006B0CD6"/>
    <w:rsid w:val="006C030C"/>
    <w:rsid w:val="006C0DF4"/>
    <w:rsid w:val="006C13F5"/>
    <w:rsid w:val="006E401E"/>
    <w:rsid w:val="00716250"/>
    <w:rsid w:val="00716EA9"/>
    <w:rsid w:val="00722F98"/>
    <w:rsid w:val="00731EC6"/>
    <w:rsid w:val="00740C24"/>
    <w:rsid w:val="00757A19"/>
    <w:rsid w:val="007670CF"/>
    <w:rsid w:val="00773CCC"/>
    <w:rsid w:val="007958BA"/>
    <w:rsid w:val="00796246"/>
    <w:rsid w:val="007A7C97"/>
    <w:rsid w:val="007C295C"/>
    <w:rsid w:val="007C29CB"/>
    <w:rsid w:val="007D581F"/>
    <w:rsid w:val="007E18CF"/>
    <w:rsid w:val="007E3B52"/>
    <w:rsid w:val="007F40A3"/>
    <w:rsid w:val="008014B9"/>
    <w:rsid w:val="008017C5"/>
    <w:rsid w:val="00801C98"/>
    <w:rsid w:val="008029D1"/>
    <w:rsid w:val="00810992"/>
    <w:rsid w:val="00822EBB"/>
    <w:rsid w:val="00846265"/>
    <w:rsid w:val="008503B6"/>
    <w:rsid w:val="00860F00"/>
    <w:rsid w:val="00864594"/>
    <w:rsid w:val="00896167"/>
    <w:rsid w:val="00896F90"/>
    <w:rsid w:val="008A1793"/>
    <w:rsid w:val="008A2174"/>
    <w:rsid w:val="008A294D"/>
    <w:rsid w:val="008B52F3"/>
    <w:rsid w:val="008D1D15"/>
    <w:rsid w:val="008E412E"/>
    <w:rsid w:val="008F19D7"/>
    <w:rsid w:val="008F24A1"/>
    <w:rsid w:val="009129AC"/>
    <w:rsid w:val="00977D43"/>
    <w:rsid w:val="009A0CFE"/>
    <w:rsid w:val="009B2A42"/>
    <w:rsid w:val="009B732E"/>
    <w:rsid w:val="009E13DB"/>
    <w:rsid w:val="009F5A20"/>
    <w:rsid w:val="00A06D5D"/>
    <w:rsid w:val="00A12284"/>
    <w:rsid w:val="00A15D8F"/>
    <w:rsid w:val="00A41BC9"/>
    <w:rsid w:val="00A43AE0"/>
    <w:rsid w:val="00A54E7F"/>
    <w:rsid w:val="00A63034"/>
    <w:rsid w:val="00A80257"/>
    <w:rsid w:val="00A802A6"/>
    <w:rsid w:val="00AB0A2F"/>
    <w:rsid w:val="00AD2020"/>
    <w:rsid w:val="00B1172C"/>
    <w:rsid w:val="00B12122"/>
    <w:rsid w:val="00B34358"/>
    <w:rsid w:val="00B63C2E"/>
    <w:rsid w:val="00B8614C"/>
    <w:rsid w:val="00B94A0E"/>
    <w:rsid w:val="00BF1A3A"/>
    <w:rsid w:val="00BF2D50"/>
    <w:rsid w:val="00BF4393"/>
    <w:rsid w:val="00BF7411"/>
    <w:rsid w:val="00C00D5A"/>
    <w:rsid w:val="00C12BAC"/>
    <w:rsid w:val="00C31596"/>
    <w:rsid w:val="00C37E48"/>
    <w:rsid w:val="00C419BC"/>
    <w:rsid w:val="00C534B7"/>
    <w:rsid w:val="00C53C8D"/>
    <w:rsid w:val="00C64366"/>
    <w:rsid w:val="00C82A79"/>
    <w:rsid w:val="00C83B85"/>
    <w:rsid w:val="00C8691C"/>
    <w:rsid w:val="00C974CD"/>
    <w:rsid w:val="00CA47B0"/>
    <w:rsid w:val="00CA61A0"/>
    <w:rsid w:val="00CB034C"/>
    <w:rsid w:val="00CB0473"/>
    <w:rsid w:val="00CC5094"/>
    <w:rsid w:val="00CC5CB7"/>
    <w:rsid w:val="00CD0DAA"/>
    <w:rsid w:val="00CD62DA"/>
    <w:rsid w:val="00CE670B"/>
    <w:rsid w:val="00CF0588"/>
    <w:rsid w:val="00D12BE5"/>
    <w:rsid w:val="00D300D4"/>
    <w:rsid w:val="00D3569A"/>
    <w:rsid w:val="00D40A0F"/>
    <w:rsid w:val="00D44997"/>
    <w:rsid w:val="00D777EF"/>
    <w:rsid w:val="00D7798B"/>
    <w:rsid w:val="00D83B64"/>
    <w:rsid w:val="00D86CFC"/>
    <w:rsid w:val="00DB4550"/>
    <w:rsid w:val="00DD0095"/>
    <w:rsid w:val="00DE3AE2"/>
    <w:rsid w:val="00DF5997"/>
    <w:rsid w:val="00DF66AA"/>
    <w:rsid w:val="00E0542A"/>
    <w:rsid w:val="00E12330"/>
    <w:rsid w:val="00E24B12"/>
    <w:rsid w:val="00E56187"/>
    <w:rsid w:val="00E7725F"/>
    <w:rsid w:val="00EA6842"/>
    <w:rsid w:val="00EE09D2"/>
    <w:rsid w:val="00F04D62"/>
    <w:rsid w:val="00F209D7"/>
    <w:rsid w:val="00F215BE"/>
    <w:rsid w:val="00F249C6"/>
    <w:rsid w:val="00F30816"/>
    <w:rsid w:val="00F31BFC"/>
    <w:rsid w:val="00F332CC"/>
    <w:rsid w:val="00F516C1"/>
    <w:rsid w:val="00F74628"/>
    <w:rsid w:val="00F84846"/>
    <w:rsid w:val="00F94032"/>
    <w:rsid w:val="00FB16D4"/>
    <w:rsid w:val="00FE1A4E"/>
    <w:rsid w:val="00FE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B44D6"/>
  <w15:docId w15:val="{C1A29B80-CD4C-45E0-BDB1-D6C26CD0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1"/>
    <w:qFormat/>
    <w:rsid w:val="00731EC6"/>
    <w:pPr>
      <w:widowControl w:val="0"/>
      <w:autoSpaceDE w:val="0"/>
      <w:autoSpaceDN w:val="0"/>
      <w:spacing w:before="51" w:after="0" w:line="240" w:lineRule="auto"/>
      <w:ind w:left="819" w:hanging="347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34358"/>
  </w:style>
  <w:style w:type="paragraph" w:styleId="Zpat">
    <w:name w:val="footer"/>
    <w:basedOn w:val="Normln"/>
    <w:link w:val="Zpat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B16D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F1A3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D2020"/>
    <w:rPr>
      <w:b/>
      <w:bCs/>
    </w:rPr>
  </w:style>
  <w:style w:type="paragraph" w:customStyle="1" w:styleId="Default">
    <w:name w:val="Default"/>
    <w:rsid w:val="006531EA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Zkladntext">
    <w:name w:val="Body Text"/>
    <w:basedOn w:val="Normln"/>
    <w:link w:val="ZkladntextChar"/>
    <w:uiPriority w:val="1"/>
    <w:qFormat/>
    <w:rsid w:val="00731EC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31EC6"/>
    <w:rPr>
      <w:rFonts w:ascii="Arial" w:eastAsia="Arial" w:hAnsi="Arial" w:cs="Arial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1"/>
    <w:rsid w:val="00731EC6"/>
    <w:rPr>
      <w:rFonts w:ascii="Arial" w:eastAsia="Arial" w:hAnsi="Arial" w:cs="Arial"/>
      <w:b/>
      <w:bCs/>
      <w:sz w:val="24"/>
      <w:szCs w:val="24"/>
      <w:lang w:eastAsia="en-US"/>
    </w:rPr>
  </w:style>
  <w:style w:type="paragraph" w:styleId="Bezmezer">
    <w:name w:val="No Spacing"/>
    <w:uiPriority w:val="1"/>
    <w:qFormat/>
    <w:rsid w:val="00740C24"/>
    <w:rPr>
      <w:sz w:val="22"/>
      <w:szCs w:val="22"/>
      <w:lang w:eastAsia="en-US"/>
    </w:rPr>
  </w:style>
  <w:style w:type="character" w:styleId="Zdraznn">
    <w:name w:val="Emphasis"/>
    <w:basedOn w:val="Standardnpsmoodstavce"/>
    <w:uiPriority w:val="20"/>
    <w:qFormat/>
    <w:rsid w:val="00740C24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014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8368A260325B4DB444F5B532AF9DEB" ma:contentTypeVersion="14" ma:contentTypeDescription="Vytvoří nový dokument" ma:contentTypeScope="" ma:versionID="59b6bab9e756ce3a160f11874e466129">
  <xsd:schema xmlns:xsd="http://www.w3.org/2001/XMLSchema" xmlns:xs="http://www.w3.org/2001/XMLSchema" xmlns:p="http://schemas.microsoft.com/office/2006/metadata/properties" xmlns:ns3="6d21a929-6152-4e1c-9acf-bbaef3d33bf9" xmlns:ns4="c1cc91f4-5836-4537-abd0-e6c1458ea0cf" targetNamespace="http://schemas.microsoft.com/office/2006/metadata/properties" ma:root="true" ma:fieldsID="3692526b43395ae34ad0632dbee4c46f" ns3:_="" ns4:_="">
    <xsd:import namespace="6d21a929-6152-4e1c-9acf-bbaef3d33bf9"/>
    <xsd:import namespace="c1cc91f4-5836-4537-abd0-e6c1458ea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1a929-6152-4e1c-9acf-bbaef3d33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c91f4-5836-4537-abd0-e6c1458ea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2C3AB-51A8-4D9A-ADE9-D656A9D93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D8F421-7C97-4BD5-9273-858562DDC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1a929-6152-4e1c-9acf-bbaef3d33bf9"/>
    <ds:schemaRef ds:uri="c1cc91f4-5836-4537-abd0-e6c1458ea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AE6286-C3A9-4191-9E86-37E6C9708B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20DF4C-6545-4949-9DF6-02F6E70E8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1024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Honza</dc:creator>
  <cp:lastModifiedBy>Juraj Hyža</cp:lastModifiedBy>
  <cp:revision>3</cp:revision>
  <cp:lastPrinted>2023-06-14T11:11:00Z</cp:lastPrinted>
  <dcterms:created xsi:type="dcterms:W3CDTF">2023-08-31T11:59:00Z</dcterms:created>
  <dcterms:modified xsi:type="dcterms:W3CDTF">2023-08-31T14:52:00Z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0x010100C18368A260325B4DB444F5B532AF9DEB</vt:lpwstr>
  </property>
</Properties>
</file>